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50" w:rsidRPr="00887FAD" w:rsidRDefault="00AF4D29" w:rsidP="004051FF">
      <w:pPr>
        <w:pStyle w:val="Heading1"/>
        <w:numPr>
          <w:ilvl w:val="0"/>
          <w:numId w:val="0"/>
        </w:numPr>
        <w:ind w:left="432" w:hanging="432"/>
        <w:rPr>
          <w:lang w:val="en-GB"/>
        </w:rPr>
      </w:pPr>
      <w:bookmarkStart w:id="0" w:name="_Toc371514644"/>
      <w:r w:rsidRPr="00887FAD">
        <w:rPr>
          <w:lang w:val="en-GB"/>
        </w:rPr>
        <w:t>Sample</w:t>
      </w:r>
      <w:r w:rsidR="006449FF" w:rsidRPr="00887FAD">
        <w:rPr>
          <w:lang w:val="en-GB"/>
        </w:rPr>
        <w:t xml:space="preserve"> </w:t>
      </w:r>
      <w:r w:rsidRPr="00887FAD">
        <w:rPr>
          <w:lang w:val="en-GB"/>
        </w:rPr>
        <w:t xml:space="preserve">NAMA proposal </w:t>
      </w:r>
      <w:r w:rsidR="006449FF" w:rsidRPr="00887FAD">
        <w:rPr>
          <w:lang w:val="en-GB"/>
        </w:rPr>
        <w:t>template</w:t>
      </w:r>
      <w:bookmarkEnd w:id="0"/>
    </w:p>
    <w:tbl>
      <w:tblPr>
        <w:tblStyle w:val="Tablestylegreen"/>
        <w:tblW w:w="5000" w:type="pct"/>
        <w:tblLook w:val="01E0"/>
      </w:tblPr>
      <w:tblGrid>
        <w:gridCol w:w="2244"/>
        <w:gridCol w:w="4096"/>
        <w:gridCol w:w="2902"/>
      </w:tblGrid>
      <w:tr w:rsidR="00D95FD3" w:rsidRPr="00887FAD" w:rsidTr="0083284B">
        <w:trPr>
          <w:cnfStyle w:val="100000000000"/>
        </w:trPr>
        <w:tc>
          <w:tcPr>
            <w:tcW w:w="5000" w:type="pct"/>
            <w:gridSpan w:val="3"/>
          </w:tcPr>
          <w:p w:rsidR="006449FF" w:rsidRPr="00887FAD" w:rsidRDefault="00FA7D8D" w:rsidP="00472023">
            <w:pPr>
              <w:pStyle w:val="TblHeading"/>
              <w:rPr>
                <w:b w:val="0"/>
                <w:sz w:val="32"/>
              </w:rPr>
            </w:pPr>
            <w:r w:rsidRPr="00887FAD">
              <w:rPr>
                <w:b w:val="0"/>
              </w:rPr>
              <w:t xml:space="preserve">1. </w:t>
            </w:r>
            <w:r w:rsidR="006449FF" w:rsidRPr="00887FAD">
              <w:rPr>
                <w:b w:val="0"/>
              </w:rPr>
              <w:t>D</w:t>
            </w:r>
            <w:r w:rsidR="00D95FD3" w:rsidRPr="00887FAD">
              <w:rPr>
                <w:b w:val="0"/>
              </w:rPr>
              <w:t>escription</w:t>
            </w:r>
          </w:p>
        </w:tc>
      </w:tr>
      <w:tr w:rsidR="00D95FD3" w:rsidRPr="00FD7F2D" w:rsidTr="0083284B">
        <w:trPr>
          <w:cnfStyle w:val="000000100000"/>
        </w:trPr>
        <w:tc>
          <w:tcPr>
            <w:tcW w:w="1214" w:type="pct"/>
          </w:tcPr>
          <w:p w:rsidR="00D95FD3" w:rsidRPr="00887FAD" w:rsidRDefault="00D95FD3" w:rsidP="00E93D7A">
            <w:pPr>
              <w:ind w:left="567" w:hanging="567"/>
              <w:rPr>
                <w:rFonts w:cs="Arial"/>
                <w:szCs w:val="18"/>
                <w:lang w:val="en-GB"/>
              </w:rPr>
            </w:pPr>
            <w:r w:rsidRPr="00887FAD">
              <w:rPr>
                <w:rFonts w:cs="Arial"/>
                <w:szCs w:val="18"/>
                <w:lang w:val="en-GB"/>
              </w:rPr>
              <w:t xml:space="preserve">1.1 Title </w:t>
            </w:r>
          </w:p>
        </w:tc>
        <w:tc>
          <w:tcPr>
            <w:tcW w:w="3786" w:type="pct"/>
            <w:gridSpan w:val="2"/>
          </w:tcPr>
          <w:p w:rsidR="00D95FD3" w:rsidRPr="00887FAD" w:rsidRDefault="00D95FD3" w:rsidP="00E93D7A">
            <w:pPr>
              <w:spacing w:after="120"/>
              <w:rPr>
                <w:color w:val="A6A6A6"/>
                <w:szCs w:val="18"/>
                <w:lang w:val="en-GB"/>
              </w:rPr>
            </w:pPr>
            <w:r w:rsidRPr="00887FAD">
              <w:rPr>
                <w:color w:val="A6A6A6"/>
                <w:szCs w:val="18"/>
                <w:lang w:val="en-GB"/>
              </w:rPr>
              <w:t>What is the title of the NAMA?</w:t>
            </w:r>
          </w:p>
        </w:tc>
      </w:tr>
      <w:tr w:rsidR="00D95FD3" w:rsidRPr="00FD7F2D" w:rsidTr="0083284B">
        <w:trPr>
          <w:cnfStyle w:val="000000010000"/>
        </w:trPr>
        <w:tc>
          <w:tcPr>
            <w:tcW w:w="1214" w:type="pct"/>
          </w:tcPr>
          <w:p w:rsidR="00D95FD3" w:rsidRPr="00887FAD" w:rsidRDefault="00D95FD3" w:rsidP="00E93D7A">
            <w:pPr>
              <w:ind w:left="567" w:hanging="567"/>
              <w:rPr>
                <w:rFonts w:cs="Arial"/>
                <w:szCs w:val="18"/>
                <w:lang w:val="en-GB"/>
              </w:rPr>
            </w:pPr>
            <w:r w:rsidRPr="00887FAD">
              <w:rPr>
                <w:rFonts w:cs="Arial"/>
                <w:szCs w:val="18"/>
                <w:lang w:val="en-GB"/>
              </w:rPr>
              <w:t>1.2 Country</w:t>
            </w:r>
          </w:p>
        </w:tc>
        <w:tc>
          <w:tcPr>
            <w:tcW w:w="3786" w:type="pct"/>
            <w:gridSpan w:val="2"/>
          </w:tcPr>
          <w:p w:rsidR="00D95FD3" w:rsidRPr="00887FAD" w:rsidRDefault="00D95FD3" w:rsidP="00E93D7A">
            <w:pPr>
              <w:spacing w:after="120"/>
              <w:rPr>
                <w:color w:val="A6A6A6"/>
                <w:szCs w:val="18"/>
                <w:lang w:val="en-GB"/>
              </w:rPr>
            </w:pPr>
            <w:r w:rsidRPr="00887FAD">
              <w:rPr>
                <w:color w:val="A6A6A6"/>
                <w:szCs w:val="18"/>
                <w:lang w:val="en-GB"/>
              </w:rPr>
              <w:t>Please list the country(</w:t>
            </w:r>
            <w:proofErr w:type="spellStart"/>
            <w:r w:rsidRPr="00887FAD">
              <w:rPr>
                <w:color w:val="A6A6A6"/>
                <w:szCs w:val="18"/>
                <w:lang w:val="en-GB"/>
              </w:rPr>
              <w:t>ies</w:t>
            </w:r>
            <w:proofErr w:type="spellEnd"/>
            <w:r w:rsidRPr="00887FAD">
              <w:rPr>
                <w:color w:val="A6A6A6"/>
                <w:szCs w:val="18"/>
                <w:lang w:val="en-GB"/>
              </w:rPr>
              <w:t xml:space="preserve">) where this NAMA will be implemented.  </w:t>
            </w:r>
          </w:p>
        </w:tc>
      </w:tr>
      <w:tr w:rsidR="00D95FD3" w:rsidRPr="00887FAD" w:rsidTr="0083284B">
        <w:trPr>
          <w:cnfStyle w:val="000000100000"/>
        </w:trPr>
        <w:tc>
          <w:tcPr>
            <w:tcW w:w="1214" w:type="pct"/>
          </w:tcPr>
          <w:p w:rsidR="00D95FD3" w:rsidRPr="00887FAD" w:rsidRDefault="00D95FD3" w:rsidP="00E93D7A">
            <w:pPr>
              <w:ind w:left="567" w:hanging="567"/>
              <w:rPr>
                <w:rFonts w:cs="Arial"/>
                <w:szCs w:val="18"/>
                <w:lang w:val="en-GB"/>
              </w:rPr>
            </w:pPr>
            <w:r w:rsidRPr="00887FAD">
              <w:rPr>
                <w:rFonts w:cs="Arial"/>
                <w:szCs w:val="18"/>
                <w:lang w:val="en-GB"/>
              </w:rPr>
              <w:t>1.3 Timeframe</w:t>
            </w:r>
          </w:p>
        </w:tc>
        <w:tc>
          <w:tcPr>
            <w:tcW w:w="3786" w:type="pct"/>
            <w:gridSpan w:val="2"/>
          </w:tcPr>
          <w:p w:rsidR="00D95FD3" w:rsidRPr="00887FAD" w:rsidRDefault="00D95FD3" w:rsidP="00E93D7A">
            <w:pPr>
              <w:spacing w:after="120"/>
              <w:rPr>
                <w:color w:val="A6A6A6"/>
                <w:szCs w:val="18"/>
                <w:lang w:val="en-GB"/>
              </w:rPr>
            </w:pPr>
            <w:r w:rsidRPr="00887FAD">
              <w:rPr>
                <w:color w:val="A6A6A6"/>
                <w:szCs w:val="18"/>
                <w:lang w:val="en-GB"/>
              </w:rPr>
              <w:t xml:space="preserve">Please specify the timeframe for implementation. (Month/Year - Month/year) </w:t>
            </w:r>
          </w:p>
        </w:tc>
      </w:tr>
      <w:tr w:rsidR="00D95FD3" w:rsidRPr="00887FAD" w:rsidTr="0083284B">
        <w:trPr>
          <w:cnfStyle w:val="000000010000"/>
          <w:trHeight w:val="2297"/>
        </w:trPr>
        <w:tc>
          <w:tcPr>
            <w:tcW w:w="1214" w:type="pct"/>
          </w:tcPr>
          <w:p w:rsidR="00D95FD3" w:rsidRPr="00887FAD" w:rsidRDefault="00D95FD3" w:rsidP="00E93D7A">
            <w:pPr>
              <w:ind w:left="567" w:hanging="567"/>
              <w:rPr>
                <w:rFonts w:cs="Arial"/>
                <w:szCs w:val="18"/>
                <w:lang w:val="en-GB"/>
              </w:rPr>
            </w:pPr>
            <w:r w:rsidRPr="00887FAD">
              <w:rPr>
                <w:rFonts w:cs="Arial"/>
                <w:szCs w:val="18"/>
                <w:lang w:val="en-GB"/>
              </w:rPr>
              <w:t>1.4 Sectors</w:t>
            </w:r>
          </w:p>
        </w:tc>
        <w:tc>
          <w:tcPr>
            <w:tcW w:w="2216" w:type="pct"/>
          </w:tcPr>
          <w:p w:rsidR="00D95FD3" w:rsidRPr="00887FAD" w:rsidRDefault="00D95FD3" w:rsidP="00E93D7A">
            <w:pPr>
              <w:spacing w:after="120"/>
              <w:rPr>
                <w:color w:val="A6A6A6"/>
                <w:szCs w:val="18"/>
                <w:lang w:val="en-GB"/>
              </w:rPr>
            </w:pPr>
            <w:r w:rsidRPr="00887FAD">
              <w:rPr>
                <w:color w:val="A6A6A6"/>
                <w:szCs w:val="18"/>
                <w:lang w:val="en-GB"/>
              </w:rPr>
              <w:t>Please specify the sector(s) targeted by the NAMA</w:t>
            </w:r>
          </w:p>
          <w:p w:rsidR="00D95FD3" w:rsidRPr="00887FAD" w:rsidRDefault="00BB3D3C" w:rsidP="00E93D7A">
            <w:pPr>
              <w:spacing w:after="120"/>
              <w:rPr>
                <w:szCs w:val="18"/>
                <w:lang w:val="en-GB"/>
              </w:rPr>
            </w:pPr>
            <w:r w:rsidRPr="00887FAD">
              <w:rPr>
                <w:szCs w:val="18"/>
                <w:lang w:val="en-GB"/>
              </w:rPr>
              <w:fldChar w:fldCharType="begin">
                <w:ffData>
                  <w:name w:val="Check1"/>
                  <w:enabled/>
                  <w:calcOnExit w:val="0"/>
                  <w:checkBox>
                    <w:sizeAuto/>
                    <w:default w:val="0"/>
                  </w:checkBox>
                </w:ffData>
              </w:fldChar>
            </w:r>
            <w:bookmarkStart w:id="1" w:name="Check1"/>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bookmarkEnd w:id="1"/>
            <w:r w:rsidR="00D95FD3" w:rsidRPr="00887FAD">
              <w:rPr>
                <w:szCs w:val="18"/>
                <w:lang w:val="en-GB"/>
              </w:rPr>
              <w:t>Energy</w:t>
            </w:r>
          </w:p>
          <w:p w:rsidR="00D95FD3" w:rsidRPr="00887FAD" w:rsidRDefault="00BB3D3C" w:rsidP="00E93D7A">
            <w:pPr>
              <w:spacing w:after="120"/>
              <w:rPr>
                <w:szCs w:val="18"/>
                <w:lang w:val="en-GB"/>
              </w:rPr>
            </w:pPr>
            <w:r w:rsidRPr="00887FAD">
              <w:rPr>
                <w:szCs w:val="18"/>
                <w:lang w:val="en-GB"/>
              </w:rPr>
              <w:fldChar w:fldCharType="begin">
                <w:ffData>
                  <w:name w:val="Check1"/>
                  <w:enabled/>
                  <w:calcOnExit w:val="0"/>
                  <w:checkBox>
                    <w:sizeAuto/>
                    <w:default w:val="0"/>
                  </w:checkBox>
                </w:ffData>
              </w:fldChar>
            </w:r>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r w:rsidR="00D95FD3" w:rsidRPr="00887FAD">
              <w:rPr>
                <w:szCs w:val="18"/>
                <w:lang w:val="en-GB"/>
              </w:rPr>
              <w:t>Industry</w:t>
            </w:r>
          </w:p>
          <w:p w:rsidR="00D95FD3" w:rsidRPr="00887FAD" w:rsidRDefault="00BB3D3C" w:rsidP="00E93D7A">
            <w:pPr>
              <w:spacing w:after="120"/>
              <w:rPr>
                <w:szCs w:val="18"/>
                <w:lang w:val="en-GB"/>
              </w:rPr>
            </w:pPr>
            <w:r w:rsidRPr="00887FAD">
              <w:rPr>
                <w:szCs w:val="18"/>
                <w:lang w:val="en-GB"/>
              </w:rPr>
              <w:fldChar w:fldCharType="begin">
                <w:ffData>
                  <w:name w:val="Check1"/>
                  <w:enabled/>
                  <w:calcOnExit w:val="0"/>
                  <w:checkBox>
                    <w:sizeAuto/>
                    <w:default w:val="0"/>
                  </w:checkBox>
                </w:ffData>
              </w:fldChar>
            </w:r>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r w:rsidR="00D95FD3" w:rsidRPr="00887FAD">
              <w:rPr>
                <w:szCs w:val="18"/>
                <w:lang w:val="en-GB"/>
              </w:rPr>
              <w:t>Buildings</w:t>
            </w:r>
          </w:p>
          <w:p w:rsidR="00D95FD3" w:rsidRPr="00887FAD" w:rsidRDefault="00BB3D3C" w:rsidP="00E93D7A">
            <w:pPr>
              <w:spacing w:after="120"/>
              <w:rPr>
                <w:szCs w:val="18"/>
                <w:lang w:val="en-GB"/>
              </w:rPr>
            </w:pPr>
            <w:r w:rsidRPr="00887FAD">
              <w:rPr>
                <w:szCs w:val="18"/>
                <w:lang w:val="en-GB"/>
              </w:rPr>
              <w:fldChar w:fldCharType="begin">
                <w:ffData>
                  <w:name w:val="Check1"/>
                  <w:enabled/>
                  <w:calcOnExit w:val="0"/>
                  <w:checkBox>
                    <w:sizeAuto/>
                    <w:default w:val="0"/>
                  </w:checkBox>
                </w:ffData>
              </w:fldChar>
            </w:r>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r w:rsidR="00D95FD3" w:rsidRPr="00887FAD">
              <w:rPr>
                <w:szCs w:val="18"/>
                <w:lang w:val="en-GB"/>
              </w:rPr>
              <w:t>Transport</w:t>
            </w:r>
          </w:p>
        </w:tc>
        <w:tc>
          <w:tcPr>
            <w:tcW w:w="1570" w:type="pct"/>
          </w:tcPr>
          <w:p w:rsidR="00D95FD3" w:rsidRPr="00887FAD" w:rsidRDefault="00D95FD3" w:rsidP="00E93D7A">
            <w:pPr>
              <w:spacing w:after="120"/>
              <w:rPr>
                <w:color w:val="A6A6A6"/>
                <w:szCs w:val="18"/>
                <w:lang w:val="en-GB"/>
              </w:rPr>
            </w:pPr>
          </w:p>
          <w:p w:rsidR="00D95FD3" w:rsidRPr="00887FAD" w:rsidRDefault="00BB3D3C" w:rsidP="00E93D7A">
            <w:pPr>
              <w:spacing w:after="120"/>
              <w:rPr>
                <w:szCs w:val="18"/>
                <w:lang w:val="en-GB"/>
              </w:rPr>
            </w:pPr>
            <w:r w:rsidRPr="00887FAD">
              <w:rPr>
                <w:szCs w:val="18"/>
                <w:lang w:val="en-GB"/>
              </w:rPr>
              <w:fldChar w:fldCharType="begin">
                <w:ffData>
                  <w:name w:val="Check1"/>
                  <w:enabled/>
                  <w:calcOnExit w:val="0"/>
                  <w:checkBox>
                    <w:sizeAuto/>
                    <w:default w:val="0"/>
                  </w:checkBox>
                </w:ffData>
              </w:fldChar>
            </w:r>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r w:rsidR="00D95FD3" w:rsidRPr="00887FAD">
              <w:rPr>
                <w:szCs w:val="18"/>
                <w:lang w:val="en-GB"/>
              </w:rPr>
              <w:t>Forestry</w:t>
            </w:r>
          </w:p>
          <w:p w:rsidR="00D95FD3" w:rsidRPr="00887FAD" w:rsidRDefault="00BB3D3C" w:rsidP="00E93D7A">
            <w:pPr>
              <w:spacing w:after="120"/>
              <w:rPr>
                <w:szCs w:val="18"/>
                <w:lang w:val="en-GB"/>
              </w:rPr>
            </w:pPr>
            <w:r w:rsidRPr="00887FAD">
              <w:rPr>
                <w:szCs w:val="18"/>
                <w:lang w:val="en-GB"/>
              </w:rPr>
              <w:fldChar w:fldCharType="begin">
                <w:ffData>
                  <w:name w:val="Check1"/>
                  <w:enabled/>
                  <w:calcOnExit w:val="0"/>
                  <w:checkBox>
                    <w:sizeAuto/>
                    <w:default w:val="0"/>
                  </w:checkBox>
                </w:ffData>
              </w:fldChar>
            </w:r>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r w:rsidR="00D95FD3" w:rsidRPr="00887FAD">
              <w:rPr>
                <w:szCs w:val="18"/>
                <w:lang w:val="en-GB"/>
              </w:rPr>
              <w:t>Agriculture</w:t>
            </w:r>
          </w:p>
          <w:p w:rsidR="00D95FD3" w:rsidRPr="00887FAD" w:rsidRDefault="00BB3D3C" w:rsidP="00E93D7A">
            <w:pPr>
              <w:spacing w:after="120"/>
              <w:rPr>
                <w:color w:val="A6A6A6"/>
                <w:szCs w:val="18"/>
                <w:lang w:val="en-GB"/>
              </w:rPr>
            </w:pPr>
            <w:r w:rsidRPr="00887FAD">
              <w:rPr>
                <w:szCs w:val="18"/>
                <w:lang w:val="en-GB"/>
              </w:rPr>
              <w:fldChar w:fldCharType="begin">
                <w:ffData>
                  <w:name w:val="Check1"/>
                  <w:enabled/>
                  <w:calcOnExit w:val="0"/>
                  <w:checkBox>
                    <w:sizeAuto/>
                    <w:default w:val="0"/>
                  </w:checkBox>
                </w:ffData>
              </w:fldChar>
            </w:r>
            <w:r w:rsidR="00D95FD3" w:rsidRPr="00887FAD">
              <w:rPr>
                <w:szCs w:val="18"/>
                <w:lang w:val="en-GB"/>
              </w:rPr>
              <w:instrText xml:space="preserve"> FORMCHECKBOX </w:instrText>
            </w:r>
            <w:r>
              <w:rPr>
                <w:szCs w:val="18"/>
                <w:lang w:val="en-GB"/>
              </w:rPr>
            </w:r>
            <w:r>
              <w:rPr>
                <w:szCs w:val="18"/>
                <w:lang w:val="en-GB"/>
              </w:rPr>
              <w:fldChar w:fldCharType="separate"/>
            </w:r>
            <w:r w:rsidRPr="00887FAD">
              <w:rPr>
                <w:szCs w:val="18"/>
                <w:lang w:val="en-GB"/>
              </w:rPr>
              <w:fldChar w:fldCharType="end"/>
            </w:r>
            <w:r w:rsidR="00D95FD3" w:rsidRPr="00887FAD">
              <w:rPr>
                <w:szCs w:val="18"/>
                <w:lang w:val="en-GB"/>
              </w:rPr>
              <w:t>Waste</w:t>
            </w:r>
          </w:p>
        </w:tc>
      </w:tr>
      <w:tr w:rsidR="00D95FD3" w:rsidRPr="00FD7F2D" w:rsidTr="0083284B">
        <w:trPr>
          <w:cnfStyle w:val="000000100000"/>
          <w:trHeight w:val="1203"/>
        </w:trPr>
        <w:tc>
          <w:tcPr>
            <w:tcW w:w="1214" w:type="pct"/>
          </w:tcPr>
          <w:p w:rsidR="00D95FD3" w:rsidRPr="00887FAD" w:rsidRDefault="00D95FD3" w:rsidP="00E93D7A">
            <w:pPr>
              <w:ind w:left="567" w:hanging="567"/>
              <w:rPr>
                <w:rFonts w:cs="Arial"/>
                <w:szCs w:val="18"/>
                <w:lang w:val="en-GB"/>
              </w:rPr>
            </w:pPr>
            <w:r w:rsidRPr="00887FAD">
              <w:rPr>
                <w:rFonts w:cs="Arial"/>
                <w:szCs w:val="18"/>
                <w:lang w:val="en-GB"/>
              </w:rPr>
              <w:t>1.5 Sub-sector</w:t>
            </w:r>
            <w:r w:rsidR="002C7AC1" w:rsidRPr="00887FAD">
              <w:rPr>
                <w:rFonts w:cs="Arial"/>
                <w:szCs w:val="18"/>
                <w:lang w:val="en-GB"/>
              </w:rPr>
              <w:t xml:space="preserve"> </w:t>
            </w:r>
            <w:r w:rsidRPr="00887FAD">
              <w:rPr>
                <w:rFonts w:cs="Arial"/>
                <w:szCs w:val="18"/>
                <w:lang w:val="en-GB"/>
              </w:rPr>
              <w:t>/</w:t>
            </w:r>
            <w:r w:rsidR="002C7AC1" w:rsidRPr="00887FAD">
              <w:rPr>
                <w:rFonts w:cs="Arial"/>
                <w:szCs w:val="18"/>
                <w:lang w:val="en-GB"/>
              </w:rPr>
              <w:t xml:space="preserve"> </w:t>
            </w:r>
            <w:r w:rsidRPr="00887FAD">
              <w:rPr>
                <w:rFonts w:cs="Arial"/>
                <w:szCs w:val="18"/>
                <w:lang w:val="en-GB"/>
              </w:rPr>
              <w:t>th</w:t>
            </w:r>
            <w:r w:rsidRPr="00887FAD">
              <w:rPr>
                <w:rFonts w:cs="Arial"/>
                <w:szCs w:val="18"/>
                <w:lang w:val="en-GB"/>
              </w:rPr>
              <w:t>e</w:t>
            </w:r>
            <w:r w:rsidRPr="00887FAD">
              <w:rPr>
                <w:rFonts w:cs="Arial"/>
                <w:szCs w:val="18"/>
                <w:lang w:val="en-GB"/>
              </w:rPr>
              <w:t>matic area</w:t>
            </w:r>
          </w:p>
        </w:tc>
        <w:tc>
          <w:tcPr>
            <w:tcW w:w="3786" w:type="pct"/>
            <w:gridSpan w:val="2"/>
          </w:tcPr>
          <w:p w:rsidR="00D95FD3" w:rsidRPr="00887FAD" w:rsidRDefault="00D95FD3" w:rsidP="00E93D7A">
            <w:pPr>
              <w:spacing w:after="120"/>
              <w:rPr>
                <w:color w:val="A6A6A6"/>
                <w:szCs w:val="18"/>
                <w:lang w:val="en-GB"/>
              </w:rPr>
            </w:pPr>
            <w:r w:rsidRPr="00887FAD">
              <w:rPr>
                <w:color w:val="A6A6A6"/>
                <w:szCs w:val="18"/>
                <w:lang w:val="en-GB"/>
              </w:rPr>
              <w:t xml:space="preserve">Please list the sub-sector(s) of the NAMA along with the thematic area. </w:t>
            </w:r>
          </w:p>
        </w:tc>
      </w:tr>
      <w:tr w:rsidR="00D95FD3" w:rsidRPr="00FD7F2D" w:rsidTr="0083284B">
        <w:trPr>
          <w:cnfStyle w:val="000000010000"/>
          <w:trHeight w:val="2477"/>
        </w:trPr>
        <w:tc>
          <w:tcPr>
            <w:tcW w:w="1214" w:type="pct"/>
          </w:tcPr>
          <w:p w:rsidR="00D95FD3" w:rsidRPr="00887FAD" w:rsidRDefault="00D95FD3" w:rsidP="00E93D7A">
            <w:pPr>
              <w:tabs>
                <w:tab w:val="left" w:pos="284"/>
              </w:tabs>
              <w:ind w:left="284" w:hanging="284"/>
              <w:rPr>
                <w:rFonts w:cs="Arial"/>
                <w:szCs w:val="18"/>
                <w:lang w:val="en-GB"/>
              </w:rPr>
            </w:pPr>
            <w:r w:rsidRPr="00887FAD">
              <w:rPr>
                <w:rFonts w:cs="Arial"/>
                <w:szCs w:val="18"/>
                <w:lang w:val="en-GB"/>
              </w:rPr>
              <w:t xml:space="preserve">1.6 </w:t>
            </w:r>
            <w:r w:rsidRPr="00887FAD">
              <w:rPr>
                <w:szCs w:val="18"/>
                <w:lang w:val="en-GB"/>
              </w:rPr>
              <w:t>Brief description</w:t>
            </w:r>
          </w:p>
        </w:tc>
        <w:tc>
          <w:tcPr>
            <w:tcW w:w="3786" w:type="pct"/>
            <w:gridSpan w:val="2"/>
          </w:tcPr>
          <w:p w:rsidR="00D95FD3" w:rsidRPr="00887FAD" w:rsidRDefault="00D95FD3" w:rsidP="00E93D7A">
            <w:pPr>
              <w:spacing w:after="120"/>
              <w:rPr>
                <w:rFonts w:cs="Arial"/>
                <w:color w:val="A6A6A6" w:themeColor="background1" w:themeShade="A6"/>
                <w:szCs w:val="18"/>
                <w:lang w:val="en-GB"/>
              </w:rPr>
            </w:pPr>
            <w:r w:rsidRPr="00887FAD">
              <w:rPr>
                <w:color w:val="A6A6A6" w:themeColor="background1" w:themeShade="A6"/>
                <w:szCs w:val="18"/>
                <w:lang w:val="en-GB"/>
              </w:rPr>
              <w:t>Please describe the NAMA briefly, including the following information:</w:t>
            </w:r>
          </w:p>
          <w:p w:rsidR="00D95FD3" w:rsidRPr="00887FAD" w:rsidRDefault="00D95FD3" w:rsidP="002F660F">
            <w:pPr>
              <w:pStyle w:val="ListParagraph"/>
              <w:numPr>
                <w:ilvl w:val="0"/>
                <w:numId w:val="9"/>
              </w:numPr>
              <w:rPr>
                <w:color w:val="A6A6A6" w:themeColor="background1" w:themeShade="A6"/>
              </w:rPr>
            </w:pPr>
            <w:r w:rsidRPr="00887FAD">
              <w:rPr>
                <w:color w:val="A6A6A6" w:themeColor="background1" w:themeShade="A6"/>
              </w:rPr>
              <w:t>Starting situation, context, challenges</w:t>
            </w:r>
          </w:p>
          <w:p w:rsidR="00D95FD3" w:rsidRPr="00887FAD" w:rsidRDefault="00D95FD3" w:rsidP="002F660F">
            <w:pPr>
              <w:pStyle w:val="ListParagraph"/>
              <w:numPr>
                <w:ilvl w:val="0"/>
                <w:numId w:val="9"/>
              </w:numPr>
              <w:rPr>
                <w:color w:val="A6A6A6" w:themeColor="background1" w:themeShade="A6"/>
              </w:rPr>
            </w:pPr>
            <w:r w:rsidRPr="00887FAD">
              <w:rPr>
                <w:color w:val="A6A6A6" w:themeColor="background1" w:themeShade="A6"/>
              </w:rPr>
              <w:t>NAMA goals and planned measures</w:t>
            </w:r>
          </w:p>
          <w:p w:rsidR="00D95FD3" w:rsidRPr="00887FAD" w:rsidRDefault="00D95FD3" w:rsidP="002F660F">
            <w:pPr>
              <w:pStyle w:val="ListParagraph"/>
              <w:numPr>
                <w:ilvl w:val="0"/>
                <w:numId w:val="9"/>
              </w:numPr>
            </w:pPr>
            <w:r w:rsidRPr="00887FAD">
              <w:rPr>
                <w:color w:val="A6A6A6" w:themeColor="background1" w:themeShade="A6"/>
              </w:rPr>
              <w:t>Impacts in terms of emissions reductions whether direct or ind</w:t>
            </w:r>
            <w:r w:rsidRPr="00887FAD">
              <w:rPr>
                <w:color w:val="A6A6A6" w:themeColor="background1" w:themeShade="A6"/>
              </w:rPr>
              <w:t>i</w:t>
            </w:r>
            <w:r w:rsidRPr="00887FAD">
              <w:rPr>
                <w:color w:val="A6A6A6" w:themeColor="background1" w:themeShade="A6"/>
              </w:rPr>
              <w:t xml:space="preserve">rect and social, environmental and economic impacts. </w:t>
            </w:r>
          </w:p>
        </w:tc>
      </w:tr>
      <w:tr w:rsidR="00D95FD3" w:rsidRPr="00FD7F2D" w:rsidTr="0083284B">
        <w:trPr>
          <w:cnfStyle w:val="000000100000"/>
          <w:trHeight w:val="1118"/>
        </w:trPr>
        <w:tc>
          <w:tcPr>
            <w:tcW w:w="1214" w:type="pct"/>
          </w:tcPr>
          <w:p w:rsidR="00D95FD3" w:rsidRPr="00887FAD" w:rsidRDefault="00D95FD3" w:rsidP="005E7F36">
            <w:pPr>
              <w:rPr>
                <w:lang w:val="en-GB"/>
              </w:rPr>
            </w:pPr>
            <w:r w:rsidRPr="00887FAD">
              <w:rPr>
                <w:lang w:val="en-GB"/>
              </w:rPr>
              <w:t>1.7 Implementing party</w:t>
            </w:r>
          </w:p>
        </w:tc>
        <w:tc>
          <w:tcPr>
            <w:tcW w:w="3786" w:type="pct"/>
            <w:gridSpan w:val="2"/>
          </w:tcPr>
          <w:p w:rsidR="00D95FD3" w:rsidRPr="00887FAD" w:rsidRDefault="00D95FD3" w:rsidP="00E93D7A">
            <w:pPr>
              <w:spacing w:after="120"/>
              <w:rPr>
                <w:color w:val="A6A6A6"/>
                <w:szCs w:val="18"/>
                <w:lang w:val="en-GB"/>
              </w:rPr>
            </w:pPr>
            <w:r w:rsidRPr="00887FAD">
              <w:rPr>
                <w:color w:val="A6A6A6"/>
                <w:szCs w:val="18"/>
                <w:lang w:val="en-GB"/>
              </w:rPr>
              <w:t>Provide a brief description of the main party involved in the implement</w:t>
            </w:r>
            <w:r w:rsidRPr="00887FAD">
              <w:rPr>
                <w:color w:val="A6A6A6"/>
                <w:szCs w:val="18"/>
                <w:lang w:val="en-GB"/>
              </w:rPr>
              <w:t>a</w:t>
            </w:r>
            <w:r w:rsidRPr="00887FAD">
              <w:rPr>
                <w:color w:val="A6A6A6"/>
                <w:szCs w:val="18"/>
                <w:lang w:val="en-GB"/>
              </w:rPr>
              <w:t xml:space="preserve">tion of the NAMA. </w:t>
            </w:r>
          </w:p>
        </w:tc>
      </w:tr>
      <w:tr w:rsidR="00D95FD3" w:rsidRPr="00FD7F2D" w:rsidTr="0083284B">
        <w:trPr>
          <w:cnfStyle w:val="010000000000"/>
          <w:trHeight w:val="992"/>
        </w:trPr>
        <w:tc>
          <w:tcPr>
            <w:tcW w:w="1214" w:type="pct"/>
            <w:tcBorders>
              <w:top w:val="single" w:sz="4" w:space="0" w:color="8B8D8E"/>
              <w:bottom w:val="single" w:sz="4" w:space="0" w:color="8B8D8E"/>
            </w:tcBorders>
          </w:tcPr>
          <w:p w:rsidR="00D95FD3" w:rsidRPr="00887FAD" w:rsidRDefault="00D95FD3" w:rsidP="005E7F36">
            <w:pPr>
              <w:rPr>
                <w:lang w:val="en-GB"/>
              </w:rPr>
            </w:pPr>
            <w:r w:rsidRPr="00887FAD">
              <w:rPr>
                <w:lang w:val="en-GB"/>
              </w:rPr>
              <w:t>1.8 Contact details</w:t>
            </w:r>
          </w:p>
        </w:tc>
        <w:tc>
          <w:tcPr>
            <w:tcW w:w="3786" w:type="pct"/>
            <w:gridSpan w:val="2"/>
            <w:tcBorders>
              <w:top w:val="single" w:sz="4" w:space="0" w:color="8B8D8E"/>
              <w:bottom w:val="single" w:sz="4" w:space="0" w:color="8B8D8E"/>
            </w:tcBorders>
          </w:tcPr>
          <w:p w:rsidR="00D95FD3" w:rsidRPr="00887FAD" w:rsidRDefault="00D95FD3" w:rsidP="00E93D7A">
            <w:pPr>
              <w:spacing w:after="120"/>
              <w:rPr>
                <w:color w:val="A6A6A6"/>
                <w:szCs w:val="18"/>
                <w:lang w:val="en-GB"/>
              </w:rPr>
            </w:pPr>
            <w:r w:rsidRPr="00887FAD">
              <w:rPr>
                <w:color w:val="A6A6A6"/>
                <w:szCs w:val="18"/>
                <w:lang w:val="en-GB"/>
              </w:rPr>
              <w:t>Please provide the name, email and telephone number of the main co</w:t>
            </w:r>
            <w:r w:rsidRPr="00887FAD">
              <w:rPr>
                <w:color w:val="A6A6A6"/>
                <w:szCs w:val="18"/>
                <w:lang w:val="en-GB"/>
              </w:rPr>
              <w:t>n</w:t>
            </w:r>
            <w:r w:rsidRPr="00887FAD">
              <w:rPr>
                <w:color w:val="A6A6A6"/>
                <w:szCs w:val="18"/>
                <w:lang w:val="en-GB"/>
              </w:rPr>
              <w:t xml:space="preserve">tact person for this proposal.  </w:t>
            </w:r>
          </w:p>
        </w:tc>
      </w:tr>
    </w:tbl>
    <w:p w:rsidR="004051FF" w:rsidRDefault="004051FF">
      <w:pPr>
        <w:rPr>
          <w:lang w:val="en-GB"/>
        </w:rPr>
      </w:pPr>
    </w:p>
    <w:p w:rsidR="004051FF" w:rsidRDefault="004051FF">
      <w:pPr>
        <w:spacing w:before="0" w:line="240" w:lineRule="auto"/>
        <w:rPr>
          <w:lang w:val="en-GB"/>
        </w:rPr>
      </w:pPr>
      <w:r>
        <w:rPr>
          <w:lang w:val="en-GB"/>
        </w:rPr>
        <w:br w:type="page"/>
      </w:r>
    </w:p>
    <w:p w:rsidR="0083284B" w:rsidRPr="00887FAD" w:rsidRDefault="0083284B">
      <w:pPr>
        <w:rPr>
          <w:lang w:val="en-GB"/>
        </w:rPr>
      </w:pPr>
    </w:p>
    <w:tbl>
      <w:tblPr>
        <w:tblStyle w:val="Tablestylegreen"/>
        <w:tblW w:w="5000" w:type="pct"/>
        <w:tblLook w:val="01E0"/>
      </w:tblPr>
      <w:tblGrid>
        <w:gridCol w:w="2451"/>
        <w:gridCol w:w="6791"/>
      </w:tblGrid>
      <w:tr w:rsidR="00D95FD3" w:rsidRPr="00887FAD" w:rsidTr="0083284B">
        <w:trPr>
          <w:cnfStyle w:val="100000000000"/>
        </w:trPr>
        <w:tc>
          <w:tcPr>
            <w:tcW w:w="5000" w:type="pct"/>
            <w:gridSpan w:val="2"/>
          </w:tcPr>
          <w:p w:rsidR="00D95FD3" w:rsidRPr="00887FAD" w:rsidRDefault="00FA7D8D" w:rsidP="00D95FD3">
            <w:pPr>
              <w:rPr>
                <w:b w:val="0"/>
                <w:sz w:val="32"/>
                <w:szCs w:val="18"/>
                <w:lang w:val="en-GB"/>
              </w:rPr>
            </w:pPr>
            <w:r w:rsidRPr="00887FAD">
              <w:rPr>
                <w:b w:val="0"/>
                <w:sz w:val="28"/>
                <w:szCs w:val="18"/>
                <w:lang w:val="en-GB"/>
              </w:rPr>
              <w:t xml:space="preserve">2. </w:t>
            </w:r>
            <w:r w:rsidR="0083284B" w:rsidRPr="00887FAD">
              <w:rPr>
                <w:b w:val="0"/>
                <w:sz w:val="28"/>
                <w:szCs w:val="18"/>
                <w:lang w:val="en-GB"/>
              </w:rPr>
              <w:t>Context and strategic assessment</w:t>
            </w:r>
          </w:p>
        </w:tc>
      </w:tr>
      <w:tr w:rsidR="00D95FD3" w:rsidRPr="00FD7F2D" w:rsidTr="0083284B">
        <w:trPr>
          <w:cnfStyle w:val="000000100000"/>
          <w:trHeight w:val="776"/>
        </w:trPr>
        <w:tc>
          <w:tcPr>
            <w:tcW w:w="5000" w:type="pct"/>
            <w:gridSpan w:val="2"/>
          </w:tcPr>
          <w:p w:rsidR="00D95FD3" w:rsidRPr="00887FAD" w:rsidRDefault="00D95FD3" w:rsidP="0083284B">
            <w:pPr>
              <w:rPr>
                <w:lang w:val="en-GB"/>
              </w:rPr>
            </w:pPr>
            <w:r w:rsidRPr="00887FAD">
              <w:rPr>
                <w:lang w:val="en-GB"/>
              </w:rPr>
              <w:t xml:space="preserve">This section establishes the rationale for supporting the NAMA by </w:t>
            </w:r>
            <w:r w:rsidR="005D425F" w:rsidRPr="00887FAD">
              <w:rPr>
                <w:lang w:val="en-GB"/>
              </w:rPr>
              <w:t>describing</w:t>
            </w:r>
            <w:r w:rsidRPr="00887FAD">
              <w:rPr>
                <w:lang w:val="en-GB"/>
              </w:rPr>
              <w:t xml:space="preserve"> the business-as-usual situation as well as the </w:t>
            </w:r>
            <w:r w:rsidR="005D425F" w:rsidRPr="00887FAD">
              <w:rPr>
                <w:lang w:val="en-GB"/>
              </w:rPr>
              <w:t>national</w:t>
            </w:r>
            <w:r w:rsidRPr="00887FAD">
              <w:rPr>
                <w:lang w:val="en-GB"/>
              </w:rPr>
              <w:t xml:space="preserve"> priorities for greenhouse gas (GHG) emission reductions.</w:t>
            </w:r>
          </w:p>
          <w:p w:rsidR="00A41EEA" w:rsidRPr="00887FAD" w:rsidRDefault="00A41EEA" w:rsidP="0083284B">
            <w:pPr>
              <w:rPr>
                <w:lang w:val="en-GB"/>
              </w:rPr>
            </w:pPr>
          </w:p>
        </w:tc>
      </w:tr>
      <w:tr w:rsidR="00D95FD3" w:rsidRPr="00FD7F2D" w:rsidTr="00A41EEA">
        <w:trPr>
          <w:cnfStyle w:val="000000010000"/>
          <w:trHeight w:val="1520"/>
        </w:trPr>
        <w:tc>
          <w:tcPr>
            <w:tcW w:w="1326" w:type="pct"/>
          </w:tcPr>
          <w:p w:rsidR="00D95FD3" w:rsidRPr="00887FAD" w:rsidRDefault="005E7F36" w:rsidP="005E7F36">
            <w:pPr>
              <w:rPr>
                <w:lang w:val="en-GB"/>
              </w:rPr>
            </w:pPr>
            <w:r w:rsidRPr="00887FAD">
              <w:rPr>
                <w:lang w:val="en-GB"/>
              </w:rPr>
              <w:t xml:space="preserve">2.1 </w:t>
            </w:r>
            <w:r w:rsidR="00D95FD3" w:rsidRPr="00887FAD">
              <w:rPr>
                <w:lang w:val="en-GB"/>
              </w:rPr>
              <w:t>National and inte</w:t>
            </w:r>
            <w:r w:rsidR="00D95FD3" w:rsidRPr="00887FAD">
              <w:rPr>
                <w:lang w:val="en-GB"/>
              </w:rPr>
              <w:t>r</w:t>
            </w:r>
            <w:r w:rsidR="00D95FD3" w:rsidRPr="00887FAD">
              <w:rPr>
                <w:lang w:val="en-GB"/>
              </w:rPr>
              <w:t xml:space="preserve">national climate policy context </w:t>
            </w:r>
          </w:p>
          <w:p w:rsidR="00D95FD3" w:rsidRPr="00887FAD" w:rsidRDefault="00D95FD3" w:rsidP="00E93D7A">
            <w:pPr>
              <w:rPr>
                <w:rFonts w:cs="Arial"/>
                <w:szCs w:val="18"/>
                <w:lang w:val="en-GB"/>
              </w:rPr>
            </w:pPr>
          </w:p>
        </w:tc>
        <w:tc>
          <w:tcPr>
            <w:tcW w:w="3674" w:type="pct"/>
          </w:tcPr>
          <w:p w:rsidR="00A41EEA" w:rsidRPr="00887FAD" w:rsidRDefault="00A41EEA" w:rsidP="00A41EEA">
            <w:pPr>
              <w:pStyle w:val="BodyText"/>
              <w:jc w:val="left"/>
              <w:rPr>
                <w:rFonts w:ascii="Verdana" w:hAnsi="Verdana" w:cs="Arial"/>
                <w:i w:val="0"/>
                <w:color w:val="999999"/>
                <w:sz w:val="18"/>
                <w:szCs w:val="18"/>
                <w:lang w:val="en-GB"/>
              </w:rPr>
            </w:pPr>
          </w:p>
          <w:p w:rsidR="00D95FD3" w:rsidRPr="00887FAD" w:rsidRDefault="00D95FD3" w:rsidP="00A41EEA">
            <w:pPr>
              <w:pStyle w:val="BodyText"/>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Briefly describe the current framework for addressing climate change in the target country (</w:t>
            </w:r>
            <w:proofErr w:type="spellStart"/>
            <w:r w:rsidRPr="00887FAD">
              <w:rPr>
                <w:rFonts w:ascii="Verdana" w:hAnsi="Verdana" w:cs="Arial"/>
                <w:i w:val="0"/>
                <w:color w:val="999999"/>
                <w:sz w:val="18"/>
                <w:szCs w:val="18"/>
                <w:lang w:val="en-GB"/>
              </w:rPr>
              <w:t>ies</w:t>
            </w:r>
            <w:proofErr w:type="spellEnd"/>
            <w:r w:rsidRPr="00887FAD">
              <w:rPr>
                <w:rFonts w:ascii="Verdana" w:hAnsi="Verdana" w:cs="Arial"/>
                <w:i w:val="0"/>
                <w:color w:val="999999"/>
                <w:sz w:val="18"/>
                <w:szCs w:val="18"/>
                <w:lang w:val="en-GB"/>
              </w:rPr>
              <w:t>). Specify how this relates to international agreements, especially in relation to emission reduc</w:t>
            </w:r>
            <w:r w:rsidR="00A41EEA" w:rsidRPr="00887FAD">
              <w:rPr>
                <w:rFonts w:ascii="Verdana" w:hAnsi="Verdana" w:cs="Arial"/>
                <w:i w:val="0"/>
                <w:color w:val="999999"/>
                <w:sz w:val="18"/>
                <w:szCs w:val="18"/>
                <w:lang w:val="en-GB"/>
              </w:rPr>
              <w:t>tion pledges.</w:t>
            </w:r>
          </w:p>
          <w:p w:rsidR="00D95FD3" w:rsidRPr="00887FAD" w:rsidRDefault="00D95FD3" w:rsidP="00A41EEA">
            <w:pPr>
              <w:pStyle w:val="BodyText"/>
              <w:jc w:val="left"/>
              <w:rPr>
                <w:rFonts w:ascii="Verdana" w:hAnsi="Verdana" w:cs="Arial"/>
                <w:i w:val="0"/>
                <w:color w:val="999999"/>
                <w:sz w:val="18"/>
                <w:szCs w:val="18"/>
                <w:lang w:val="en-GB"/>
              </w:rPr>
            </w:pPr>
          </w:p>
        </w:tc>
      </w:tr>
      <w:tr w:rsidR="00D95FD3" w:rsidRPr="00FD7F2D" w:rsidTr="00A41EEA">
        <w:trPr>
          <w:cnfStyle w:val="010000000000"/>
          <w:trHeight w:val="1692"/>
        </w:trPr>
        <w:tc>
          <w:tcPr>
            <w:tcW w:w="1326" w:type="pct"/>
            <w:tcBorders>
              <w:top w:val="single" w:sz="4" w:space="0" w:color="8B8D8E"/>
              <w:bottom w:val="single" w:sz="4" w:space="0" w:color="8B8D8E"/>
            </w:tcBorders>
          </w:tcPr>
          <w:p w:rsidR="00D95FD3" w:rsidRPr="00887FAD" w:rsidRDefault="005E7F36" w:rsidP="005E7F36">
            <w:pPr>
              <w:rPr>
                <w:lang w:val="en-GB"/>
              </w:rPr>
            </w:pPr>
            <w:r w:rsidRPr="00887FAD">
              <w:rPr>
                <w:lang w:val="en-GB"/>
              </w:rPr>
              <w:t xml:space="preserve">2.2 </w:t>
            </w:r>
            <w:r w:rsidR="00D95FD3" w:rsidRPr="00887FAD">
              <w:rPr>
                <w:lang w:val="en-GB"/>
              </w:rPr>
              <w:t>Context of the se</w:t>
            </w:r>
            <w:r w:rsidR="00D95FD3" w:rsidRPr="00887FAD">
              <w:rPr>
                <w:lang w:val="en-GB"/>
              </w:rPr>
              <w:t>c</w:t>
            </w:r>
            <w:r w:rsidR="00D95FD3" w:rsidRPr="00887FAD">
              <w:rPr>
                <w:lang w:val="en-GB"/>
              </w:rPr>
              <w:t>tor within national emi</w:t>
            </w:r>
            <w:r w:rsidR="00D95FD3" w:rsidRPr="00887FAD">
              <w:rPr>
                <w:lang w:val="en-GB"/>
              </w:rPr>
              <w:t>s</w:t>
            </w:r>
            <w:r w:rsidR="00D95FD3" w:rsidRPr="00887FAD">
              <w:rPr>
                <w:lang w:val="en-GB"/>
              </w:rPr>
              <w:t xml:space="preserve">sions priorities. </w:t>
            </w:r>
          </w:p>
          <w:p w:rsidR="00D95FD3" w:rsidRPr="00887FAD" w:rsidRDefault="00D95FD3" w:rsidP="00E93D7A">
            <w:pPr>
              <w:rPr>
                <w:rFonts w:cs="Arial"/>
                <w:szCs w:val="18"/>
                <w:lang w:val="en-GB"/>
              </w:rPr>
            </w:pPr>
          </w:p>
        </w:tc>
        <w:tc>
          <w:tcPr>
            <w:tcW w:w="3674" w:type="pct"/>
            <w:tcBorders>
              <w:top w:val="single" w:sz="4" w:space="0" w:color="8B8D8E"/>
              <w:bottom w:val="single" w:sz="4" w:space="0" w:color="8B8D8E"/>
            </w:tcBorders>
          </w:tcPr>
          <w:p w:rsidR="00A41EEA" w:rsidRPr="00887FAD" w:rsidRDefault="00A41EEA" w:rsidP="00E93D7A">
            <w:pPr>
              <w:pStyle w:val="BodyText"/>
              <w:jc w:val="left"/>
              <w:rPr>
                <w:rFonts w:ascii="Verdana" w:hAnsi="Verdana" w:cs="Arial"/>
                <w:i w:val="0"/>
                <w:color w:val="999999"/>
                <w:sz w:val="18"/>
                <w:szCs w:val="18"/>
                <w:lang w:val="en-GB"/>
              </w:rPr>
            </w:pPr>
          </w:p>
          <w:p w:rsidR="00D95FD3" w:rsidRPr="00887FAD" w:rsidRDefault="00D95FD3" w:rsidP="00E93D7A">
            <w:pPr>
              <w:pStyle w:val="BodyText"/>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Please indicate the sector(s) targeted by the NAMA and explain its co</w:t>
            </w:r>
            <w:r w:rsidRPr="00887FAD">
              <w:rPr>
                <w:rFonts w:ascii="Verdana" w:hAnsi="Verdana" w:cs="Arial"/>
                <w:i w:val="0"/>
                <w:color w:val="999999"/>
                <w:sz w:val="18"/>
                <w:szCs w:val="18"/>
                <w:lang w:val="en-GB"/>
              </w:rPr>
              <w:t>n</w:t>
            </w:r>
            <w:r w:rsidRPr="00887FAD">
              <w:rPr>
                <w:rFonts w:ascii="Verdana" w:hAnsi="Verdana" w:cs="Arial"/>
                <w:i w:val="0"/>
                <w:color w:val="999999"/>
                <w:sz w:val="18"/>
                <w:szCs w:val="18"/>
                <w:lang w:val="en-GB"/>
              </w:rPr>
              <w:t>tribution to the national GHG balance. Include sources and figures when necessary.</w:t>
            </w:r>
          </w:p>
          <w:p w:rsidR="00D95FD3" w:rsidRPr="00887FAD" w:rsidRDefault="00D95FD3" w:rsidP="00E93D7A">
            <w:pPr>
              <w:pStyle w:val="BodyText"/>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 xml:space="preserve">If the country has a Low Emissions Development plan or strategy, please specify it here. </w:t>
            </w:r>
          </w:p>
          <w:p w:rsidR="00D95FD3" w:rsidRPr="00887FAD" w:rsidRDefault="00D95FD3" w:rsidP="00E93D7A">
            <w:pPr>
              <w:pStyle w:val="BodyText"/>
              <w:jc w:val="left"/>
              <w:rPr>
                <w:rFonts w:ascii="Verdana" w:hAnsi="Verdana" w:cs="Arial"/>
                <w:i w:val="0"/>
                <w:color w:val="999999"/>
                <w:sz w:val="18"/>
                <w:szCs w:val="18"/>
                <w:lang w:val="en-GB"/>
              </w:rPr>
            </w:pPr>
          </w:p>
          <w:p w:rsidR="002C7AC1" w:rsidRPr="00887FAD" w:rsidRDefault="002C7AC1" w:rsidP="00E93D7A">
            <w:pPr>
              <w:pStyle w:val="BodyText"/>
              <w:jc w:val="left"/>
              <w:rPr>
                <w:rFonts w:ascii="Verdana" w:hAnsi="Verdana" w:cs="Arial"/>
                <w:i w:val="0"/>
                <w:color w:val="999999"/>
                <w:sz w:val="18"/>
                <w:szCs w:val="18"/>
                <w:lang w:val="en-GB"/>
              </w:rPr>
            </w:pPr>
          </w:p>
          <w:p w:rsidR="002C7AC1" w:rsidRPr="00887FAD" w:rsidRDefault="002C7AC1" w:rsidP="00E93D7A">
            <w:pPr>
              <w:pStyle w:val="BodyText"/>
              <w:jc w:val="left"/>
              <w:rPr>
                <w:rFonts w:ascii="Verdana" w:hAnsi="Verdana" w:cs="Arial"/>
                <w:i w:val="0"/>
                <w:color w:val="999999"/>
                <w:sz w:val="18"/>
                <w:szCs w:val="18"/>
                <w:lang w:val="en-GB"/>
              </w:rPr>
            </w:pPr>
          </w:p>
        </w:tc>
      </w:tr>
    </w:tbl>
    <w:p w:rsidR="002C7AC1" w:rsidRPr="00887FAD" w:rsidRDefault="002C7AC1" w:rsidP="00D95FD3">
      <w:pPr>
        <w:rPr>
          <w:szCs w:val="18"/>
          <w:lang w:val="en-GB"/>
        </w:rPr>
      </w:pPr>
    </w:p>
    <w:tbl>
      <w:tblPr>
        <w:tblStyle w:val="Tablestylegreen"/>
        <w:tblW w:w="5000" w:type="pct"/>
        <w:tblBorders>
          <w:top w:val="single" w:sz="4" w:space="0" w:color="8B8D8E"/>
          <w:left w:val="single" w:sz="4" w:space="0" w:color="8B8D8E"/>
          <w:bottom w:val="single" w:sz="4" w:space="0" w:color="8B8D8E"/>
          <w:right w:val="single" w:sz="4" w:space="0" w:color="8B8D8E"/>
          <w:insideH w:val="single" w:sz="4" w:space="0" w:color="8B8D8E"/>
          <w:insideV w:val="single" w:sz="4" w:space="0" w:color="8B8D8E"/>
        </w:tblBorders>
        <w:tblLook w:val="01E0"/>
      </w:tblPr>
      <w:tblGrid>
        <w:gridCol w:w="2163"/>
        <w:gridCol w:w="65"/>
        <w:gridCol w:w="2571"/>
        <w:gridCol w:w="1340"/>
        <w:gridCol w:w="3103"/>
      </w:tblGrid>
      <w:tr w:rsidR="00D95FD3" w:rsidRPr="00887FAD" w:rsidTr="00336F60">
        <w:trPr>
          <w:cnfStyle w:val="100000000000"/>
        </w:trPr>
        <w:tc>
          <w:tcPr>
            <w:tcW w:w="5000" w:type="pct"/>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5FD3" w:rsidRPr="00887FAD" w:rsidRDefault="00FA7D8D" w:rsidP="00A41EEA">
            <w:pPr>
              <w:rPr>
                <w:b w:val="0"/>
                <w:sz w:val="32"/>
                <w:szCs w:val="18"/>
                <w:lang w:val="en-GB"/>
              </w:rPr>
            </w:pPr>
            <w:r w:rsidRPr="00887FAD">
              <w:rPr>
                <w:b w:val="0"/>
                <w:sz w:val="28"/>
                <w:szCs w:val="18"/>
                <w:lang w:val="en-GB"/>
              </w:rPr>
              <w:t xml:space="preserve">3. </w:t>
            </w:r>
            <w:r w:rsidR="00A41EEA" w:rsidRPr="00887FAD">
              <w:rPr>
                <w:b w:val="0"/>
                <w:sz w:val="28"/>
                <w:szCs w:val="18"/>
                <w:lang w:val="en-GB"/>
              </w:rPr>
              <w:t>Proposed activities</w:t>
            </w:r>
          </w:p>
        </w:tc>
      </w:tr>
      <w:tr w:rsidR="00D95FD3" w:rsidRPr="00FD7F2D" w:rsidTr="00336F60">
        <w:trPr>
          <w:cnfStyle w:val="000000100000"/>
          <w:trHeight w:val="593"/>
        </w:trPr>
        <w:tc>
          <w:tcPr>
            <w:tcW w:w="5000" w:type="pct"/>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5FD3" w:rsidRPr="00887FAD" w:rsidRDefault="00D95FD3" w:rsidP="005D425F">
            <w:pPr>
              <w:rPr>
                <w:szCs w:val="18"/>
                <w:lang w:val="en-GB"/>
              </w:rPr>
            </w:pPr>
            <w:r w:rsidRPr="00887FAD">
              <w:rPr>
                <w:szCs w:val="18"/>
                <w:lang w:val="en-GB"/>
              </w:rPr>
              <w:t xml:space="preserve">This section </w:t>
            </w:r>
            <w:r w:rsidR="00B61D34" w:rsidRPr="00887FAD">
              <w:rPr>
                <w:szCs w:val="18"/>
                <w:lang w:val="en-GB"/>
              </w:rPr>
              <w:t>provides a description</w:t>
            </w:r>
            <w:r w:rsidRPr="00887FAD">
              <w:rPr>
                <w:szCs w:val="18"/>
                <w:lang w:val="en-GB"/>
              </w:rPr>
              <w:t xml:space="preserve"> of the project objective and proposed activi</w:t>
            </w:r>
            <w:r w:rsidR="00B61D34" w:rsidRPr="00887FAD">
              <w:rPr>
                <w:szCs w:val="18"/>
                <w:lang w:val="en-GB"/>
              </w:rPr>
              <w:t xml:space="preserve">ties </w:t>
            </w:r>
            <w:r w:rsidR="005D425F" w:rsidRPr="00887FAD">
              <w:rPr>
                <w:szCs w:val="18"/>
                <w:lang w:val="en-GB"/>
              </w:rPr>
              <w:t xml:space="preserve">. </w:t>
            </w:r>
          </w:p>
        </w:tc>
      </w:tr>
      <w:tr w:rsidR="00D95FD3" w:rsidRPr="00FD7F2D" w:rsidTr="00336F60">
        <w:trPr>
          <w:cnfStyle w:val="000000010000"/>
          <w:trHeight w:val="2685"/>
        </w:trPr>
        <w:tc>
          <w:tcPr>
            <w:tcW w:w="117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1EEA" w:rsidRPr="00887FAD" w:rsidRDefault="00D95FD3" w:rsidP="005E7F36">
            <w:pPr>
              <w:rPr>
                <w:rFonts w:cs="Arial"/>
                <w:szCs w:val="18"/>
                <w:lang w:val="en-GB"/>
              </w:rPr>
            </w:pPr>
            <w:r w:rsidRPr="00887FAD">
              <w:rPr>
                <w:lang w:val="en-GB"/>
              </w:rPr>
              <w:t>3.1 Overarching</w:t>
            </w:r>
            <w:r w:rsidR="00A41EEA" w:rsidRPr="00887FAD">
              <w:rPr>
                <w:lang w:val="en-GB"/>
              </w:rPr>
              <w:t xml:space="preserve"> </w:t>
            </w:r>
            <w:r w:rsidRPr="00887FAD">
              <w:rPr>
                <w:lang w:val="en-GB"/>
              </w:rPr>
              <w:t>o</w:t>
            </w:r>
            <w:r w:rsidRPr="00887FAD">
              <w:rPr>
                <w:lang w:val="en-GB"/>
              </w:rPr>
              <w:t>b</w:t>
            </w:r>
            <w:r w:rsidR="00A41EEA" w:rsidRPr="00887FAD">
              <w:rPr>
                <w:lang w:val="en-GB"/>
              </w:rPr>
              <w:t>jective</w:t>
            </w:r>
          </w:p>
        </w:tc>
        <w:tc>
          <w:tcPr>
            <w:tcW w:w="3830" w:type="pct"/>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1EEA" w:rsidRPr="00887FAD" w:rsidRDefault="00A41EEA" w:rsidP="00E93D7A">
            <w:pPr>
              <w:pStyle w:val="BodyText"/>
              <w:spacing w:after="120"/>
              <w:rPr>
                <w:rFonts w:ascii="Verdana" w:hAnsi="Verdana"/>
                <w:i w:val="0"/>
                <w:color w:val="A6A6A6"/>
                <w:sz w:val="18"/>
                <w:szCs w:val="18"/>
                <w:lang w:val="en-GB"/>
              </w:rPr>
            </w:pPr>
          </w:p>
          <w:p w:rsidR="00D95FD3" w:rsidRPr="00887FAD" w:rsidRDefault="00D95FD3" w:rsidP="00E93D7A">
            <w:pPr>
              <w:pStyle w:val="BodyText"/>
              <w:spacing w:after="120"/>
              <w:rPr>
                <w:rFonts w:ascii="Verdana" w:hAnsi="Verdana"/>
                <w:i w:val="0"/>
                <w:color w:val="A6A6A6"/>
                <w:sz w:val="18"/>
                <w:szCs w:val="18"/>
                <w:lang w:val="en-GB"/>
              </w:rPr>
            </w:pPr>
            <w:r w:rsidRPr="00887FAD">
              <w:rPr>
                <w:rFonts w:ascii="Verdana" w:hAnsi="Verdana"/>
                <w:i w:val="0"/>
                <w:color w:val="A6A6A6"/>
                <w:sz w:val="18"/>
                <w:szCs w:val="18"/>
                <w:lang w:val="en-GB"/>
              </w:rPr>
              <w:t xml:space="preserve">Please </w:t>
            </w:r>
            <w:r w:rsidR="005D425F" w:rsidRPr="00887FAD">
              <w:rPr>
                <w:rFonts w:ascii="Verdana" w:hAnsi="Verdana"/>
                <w:i w:val="0"/>
                <w:color w:val="A6A6A6"/>
                <w:sz w:val="18"/>
                <w:szCs w:val="18"/>
                <w:lang w:val="en-GB"/>
              </w:rPr>
              <w:t>describe</w:t>
            </w:r>
            <w:r w:rsidRPr="00887FAD">
              <w:rPr>
                <w:rFonts w:ascii="Verdana" w:hAnsi="Verdana"/>
                <w:i w:val="0"/>
                <w:color w:val="A6A6A6"/>
                <w:sz w:val="18"/>
                <w:szCs w:val="18"/>
                <w:lang w:val="en-GB"/>
              </w:rPr>
              <w:t xml:space="preserve"> the </w:t>
            </w:r>
            <w:r w:rsidR="005D425F" w:rsidRPr="00887FAD">
              <w:rPr>
                <w:rFonts w:ascii="Verdana" w:hAnsi="Verdana"/>
                <w:i w:val="0"/>
                <w:color w:val="A6A6A6"/>
                <w:sz w:val="18"/>
                <w:szCs w:val="18"/>
                <w:lang w:val="en-GB"/>
              </w:rPr>
              <w:t>overarching</w:t>
            </w:r>
            <w:r w:rsidRPr="00887FAD">
              <w:rPr>
                <w:rFonts w:ascii="Verdana" w:hAnsi="Verdana"/>
                <w:i w:val="0"/>
                <w:color w:val="A6A6A6"/>
                <w:sz w:val="18"/>
                <w:szCs w:val="18"/>
                <w:lang w:val="en-GB"/>
              </w:rPr>
              <w:t xml:space="preserve"> objective of the NAMA. </w:t>
            </w:r>
          </w:p>
          <w:p w:rsidR="00A41EEA" w:rsidRPr="00887FAD" w:rsidRDefault="00A41EEA" w:rsidP="00E93D7A">
            <w:pPr>
              <w:pStyle w:val="BodyText"/>
              <w:rPr>
                <w:rFonts w:ascii="Verdana" w:hAnsi="Verdana" w:cs="Arial"/>
                <w:i w:val="0"/>
                <w:color w:val="999999"/>
                <w:sz w:val="18"/>
                <w:szCs w:val="18"/>
                <w:lang w:val="en-GB"/>
              </w:rPr>
            </w:pPr>
          </w:p>
          <w:p w:rsidR="00A41EEA" w:rsidRPr="00887FAD" w:rsidRDefault="00A41EEA" w:rsidP="00E93D7A">
            <w:pPr>
              <w:pStyle w:val="BodyText"/>
              <w:rPr>
                <w:rFonts w:ascii="Verdana" w:hAnsi="Verdana" w:cs="Arial"/>
                <w:i w:val="0"/>
                <w:color w:val="999999"/>
                <w:sz w:val="18"/>
                <w:szCs w:val="18"/>
                <w:lang w:val="en-GB"/>
              </w:rPr>
            </w:pPr>
          </w:p>
        </w:tc>
      </w:tr>
      <w:tr w:rsidR="00A41EEA" w:rsidRPr="00FD7F2D" w:rsidTr="00336F60">
        <w:trPr>
          <w:cnfStyle w:val="000000100000"/>
          <w:trHeight w:val="2360"/>
        </w:trPr>
        <w:tc>
          <w:tcPr>
            <w:tcW w:w="5000" w:type="pct"/>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1EEA" w:rsidRPr="00887FAD" w:rsidRDefault="00A41EEA" w:rsidP="00E93D7A">
            <w:pPr>
              <w:pStyle w:val="BodyText"/>
              <w:rPr>
                <w:rFonts w:ascii="Verdana" w:hAnsi="Verdana"/>
                <w:b/>
                <w:color w:val="A6A6A6"/>
                <w:sz w:val="18"/>
                <w:szCs w:val="18"/>
                <w:lang w:val="en-GB"/>
              </w:rPr>
            </w:pPr>
            <w:r w:rsidRPr="00887FAD">
              <w:rPr>
                <w:rFonts w:ascii="Verdana" w:hAnsi="Verdana" w:cs="Arial"/>
                <w:b/>
                <w:i w:val="0"/>
                <w:sz w:val="18"/>
                <w:szCs w:val="18"/>
                <w:lang w:val="en-GB"/>
              </w:rPr>
              <w:lastRenderedPageBreak/>
              <w:t>3.3 Activities, outputs and outcomes</w:t>
            </w:r>
          </w:p>
          <w:p w:rsidR="00A41EEA" w:rsidRPr="00887FAD" w:rsidRDefault="00A41EEA" w:rsidP="00E93D7A">
            <w:pPr>
              <w:pStyle w:val="BodyText"/>
              <w:rPr>
                <w:rFonts w:ascii="Verdana" w:hAnsi="Verdana"/>
                <w:i w:val="0"/>
                <w:color w:val="A6A6A6"/>
                <w:sz w:val="18"/>
                <w:szCs w:val="18"/>
                <w:lang w:val="en-GB"/>
              </w:rPr>
            </w:pPr>
            <w:r w:rsidRPr="00887FAD">
              <w:rPr>
                <w:rFonts w:ascii="Verdana" w:hAnsi="Verdana"/>
                <w:i w:val="0"/>
                <w:color w:val="A6A6A6"/>
                <w:sz w:val="18"/>
                <w:szCs w:val="18"/>
                <w:lang w:val="en-GB"/>
              </w:rPr>
              <w:t xml:space="preserve">List specific activities to be undertaken as part of the NAMA and describe the expected outputs and outcomes. Outputs occur within the project boundaries, are achieved by the project directly and can be monitored.  Outcomes are the consequences of outputs of the project. They describe the effects of the project on its environment, in other words on partners, intermediaries and the target group. </w:t>
            </w:r>
          </w:p>
          <w:p w:rsidR="00A41EEA" w:rsidRPr="00887FAD" w:rsidRDefault="00A41EEA" w:rsidP="00E93D7A">
            <w:pPr>
              <w:pStyle w:val="BodyText"/>
              <w:rPr>
                <w:rFonts w:ascii="Verdana" w:hAnsi="Verdana"/>
                <w:color w:val="A6A6A6"/>
                <w:sz w:val="18"/>
                <w:szCs w:val="18"/>
                <w:lang w:val="en-GB"/>
              </w:rPr>
            </w:pPr>
            <w:r w:rsidRPr="00887FAD">
              <w:rPr>
                <w:rFonts w:ascii="Verdana" w:hAnsi="Verdana"/>
                <w:color w:val="A6A6A6"/>
                <w:sz w:val="18"/>
                <w:szCs w:val="18"/>
                <w:lang w:val="en-GB"/>
              </w:rPr>
              <w:t>Add more rows below if necessary</w:t>
            </w:r>
          </w:p>
        </w:tc>
      </w:tr>
      <w:tr w:rsidR="00D95FD3" w:rsidRPr="00887FAD" w:rsidTr="00336F60">
        <w:trPr>
          <w:cnfStyle w:val="000000010000"/>
          <w:trHeight w:val="352"/>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5FD3" w:rsidRPr="00887FAD" w:rsidRDefault="00D95FD3" w:rsidP="00A8747B">
            <w:pPr>
              <w:spacing w:before="0"/>
              <w:jc w:val="center"/>
              <w:rPr>
                <w:b/>
                <w:szCs w:val="18"/>
                <w:lang w:val="en-GB"/>
              </w:rPr>
            </w:pPr>
            <w:r w:rsidRPr="00887FAD">
              <w:rPr>
                <w:b/>
                <w:szCs w:val="18"/>
                <w:lang w:val="en-GB"/>
              </w:rPr>
              <w:t>Activity</w:t>
            </w:r>
          </w:p>
        </w:tc>
        <w:tc>
          <w:tcPr>
            <w:tcW w:w="13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5FD3" w:rsidRPr="00887FAD" w:rsidRDefault="00D95FD3" w:rsidP="00A8747B">
            <w:pPr>
              <w:spacing w:before="0"/>
              <w:jc w:val="center"/>
              <w:rPr>
                <w:b/>
                <w:szCs w:val="18"/>
                <w:lang w:val="en-GB"/>
              </w:rPr>
            </w:pPr>
            <w:r w:rsidRPr="00887FAD">
              <w:rPr>
                <w:b/>
                <w:szCs w:val="18"/>
                <w:lang w:val="en-GB"/>
              </w:rPr>
              <w:t>Expected outputs</w:t>
            </w:r>
          </w:p>
        </w:tc>
        <w:tc>
          <w:tcPr>
            <w:tcW w:w="7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5FD3" w:rsidRPr="00887FAD" w:rsidRDefault="00D95FD3" w:rsidP="00A8747B">
            <w:pPr>
              <w:spacing w:before="0"/>
              <w:jc w:val="center"/>
              <w:rPr>
                <w:b/>
                <w:szCs w:val="18"/>
                <w:lang w:val="en-GB"/>
              </w:rPr>
            </w:pPr>
            <w:r w:rsidRPr="00887FAD">
              <w:rPr>
                <w:b/>
                <w:szCs w:val="18"/>
                <w:lang w:val="en-GB"/>
              </w:rPr>
              <w:t>Time frame</w:t>
            </w:r>
          </w:p>
        </w:tc>
        <w:tc>
          <w:tcPr>
            <w:tcW w:w="167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95FD3" w:rsidRPr="00887FAD" w:rsidRDefault="00D95FD3" w:rsidP="00A8747B">
            <w:pPr>
              <w:spacing w:before="0"/>
              <w:jc w:val="center"/>
              <w:rPr>
                <w:b/>
                <w:szCs w:val="18"/>
                <w:lang w:val="en-GB"/>
              </w:rPr>
            </w:pPr>
            <w:r w:rsidRPr="00887FAD">
              <w:rPr>
                <w:b/>
                <w:szCs w:val="18"/>
                <w:lang w:val="en-GB"/>
              </w:rPr>
              <w:t>Outcomes</w:t>
            </w:r>
          </w:p>
        </w:tc>
      </w:tr>
      <w:tr w:rsidR="005F596F" w:rsidRPr="00FD7F2D" w:rsidTr="00336F60">
        <w:trPr>
          <w:cnfStyle w:val="000000100000"/>
          <w:trHeight w:val="34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 xml:space="preserve">Example: Introduce labelling scheme through voluntary agreements with manufacturers and distributors of electric motors and drives. </w:t>
            </w:r>
          </w:p>
        </w:tc>
        <w:tc>
          <w:tcPr>
            <w:tcW w:w="13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Example: Electric motors sold after 2016 display an energy efficiency label in accordance to intern</w:t>
            </w:r>
            <w:r w:rsidRPr="00887FAD">
              <w:rPr>
                <w:rFonts w:ascii="Verdana" w:hAnsi="Verdana"/>
                <w:color w:val="A6A6A6"/>
                <w:sz w:val="18"/>
                <w:szCs w:val="18"/>
                <w:lang w:val="en-GB"/>
              </w:rPr>
              <w:t>a</w:t>
            </w:r>
            <w:r w:rsidRPr="00887FAD">
              <w:rPr>
                <w:rFonts w:ascii="Verdana" w:hAnsi="Verdana"/>
                <w:color w:val="A6A6A6"/>
                <w:sz w:val="18"/>
                <w:szCs w:val="18"/>
                <w:lang w:val="en-GB"/>
              </w:rPr>
              <w:t xml:space="preserve">tional standards. </w:t>
            </w:r>
          </w:p>
        </w:tc>
        <w:tc>
          <w:tcPr>
            <w:tcW w:w="7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i w:val="0"/>
                <w:color w:val="A6A6A6"/>
                <w:sz w:val="18"/>
                <w:szCs w:val="18"/>
                <w:lang w:val="en-GB"/>
              </w:rPr>
            </w:pPr>
            <w:r w:rsidRPr="00887FAD">
              <w:rPr>
                <w:rFonts w:ascii="Verdana" w:hAnsi="Verdana"/>
                <w:i w:val="0"/>
                <w:color w:val="A6A6A6"/>
                <w:sz w:val="18"/>
                <w:szCs w:val="18"/>
                <w:lang w:val="en-GB"/>
              </w:rPr>
              <w:t>2014-2016</w:t>
            </w:r>
          </w:p>
        </w:tc>
        <w:tc>
          <w:tcPr>
            <w:tcW w:w="167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Example: Consumers have an easy way to compare energy efficiency of motors and co</w:t>
            </w:r>
            <w:r w:rsidRPr="00887FAD">
              <w:rPr>
                <w:rFonts w:ascii="Verdana" w:hAnsi="Verdana"/>
                <w:color w:val="A6A6A6"/>
                <w:sz w:val="18"/>
                <w:szCs w:val="18"/>
                <w:lang w:val="en-GB"/>
              </w:rPr>
              <w:t>n</w:t>
            </w:r>
            <w:r w:rsidRPr="00887FAD">
              <w:rPr>
                <w:rFonts w:ascii="Verdana" w:hAnsi="Verdana"/>
                <w:color w:val="A6A6A6"/>
                <w:sz w:val="18"/>
                <w:szCs w:val="18"/>
                <w:lang w:val="en-GB"/>
              </w:rPr>
              <w:t xml:space="preserve">sider lifetime operating costs in purchasing decisions. </w:t>
            </w:r>
          </w:p>
        </w:tc>
      </w:tr>
      <w:tr w:rsidR="005F596F" w:rsidRPr="00FD7F2D" w:rsidTr="00336F60">
        <w:trPr>
          <w:cnfStyle w:val="000000010000"/>
          <w:trHeight w:val="34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 xml:space="preserve">Example: Establish an awareness campaign: “Achieving energy efficiency through Electric Motors”)  </w:t>
            </w:r>
          </w:p>
        </w:tc>
        <w:tc>
          <w:tcPr>
            <w:tcW w:w="13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 xml:space="preserve">Example: </w:t>
            </w:r>
            <w:r w:rsidR="002C7AC1" w:rsidRPr="00887FAD">
              <w:rPr>
                <w:rFonts w:ascii="Verdana" w:hAnsi="Verdana"/>
                <w:color w:val="A6A6A6"/>
                <w:sz w:val="18"/>
                <w:szCs w:val="18"/>
                <w:lang w:val="en-GB"/>
              </w:rPr>
              <w:t>Inform</w:t>
            </w:r>
            <w:r w:rsidRPr="00887FAD">
              <w:rPr>
                <w:rFonts w:ascii="Verdana" w:hAnsi="Verdana"/>
                <w:color w:val="A6A6A6"/>
                <w:sz w:val="18"/>
                <w:szCs w:val="18"/>
                <w:lang w:val="en-GB"/>
              </w:rPr>
              <w:t xml:space="preserve"> 2000 Small and Medium Sized Enterprises (SMEs) on the importance of motor management through public awareness ca</w:t>
            </w:r>
            <w:r w:rsidRPr="00887FAD">
              <w:rPr>
                <w:rFonts w:ascii="Verdana" w:hAnsi="Verdana"/>
                <w:color w:val="A6A6A6"/>
                <w:sz w:val="18"/>
                <w:szCs w:val="18"/>
                <w:lang w:val="en-GB"/>
              </w:rPr>
              <w:t>m</w:t>
            </w:r>
            <w:r w:rsidRPr="00887FAD">
              <w:rPr>
                <w:rFonts w:ascii="Verdana" w:hAnsi="Verdana"/>
                <w:color w:val="A6A6A6"/>
                <w:sz w:val="18"/>
                <w:szCs w:val="18"/>
                <w:lang w:val="en-GB"/>
              </w:rPr>
              <w:t xml:space="preserve">paign.   </w:t>
            </w:r>
          </w:p>
        </w:tc>
        <w:tc>
          <w:tcPr>
            <w:tcW w:w="7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2013-2017</w:t>
            </w:r>
          </w:p>
        </w:tc>
        <w:tc>
          <w:tcPr>
            <w:tcW w:w="167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2C7AC1">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Example:  SME managers di</w:t>
            </w:r>
            <w:r w:rsidRPr="00887FAD">
              <w:rPr>
                <w:rFonts w:ascii="Verdana" w:hAnsi="Verdana"/>
                <w:color w:val="A6A6A6"/>
                <w:sz w:val="18"/>
                <w:szCs w:val="18"/>
                <w:lang w:val="en-GB"/>
              </w:rPr>
              <w:t>s</w:t>
            </w:r>
            <w:r w:rsidRPr="00887FAD">
              <w:rPr>
                <w:rFonts w:ascii="Verdana" w:hAnsi="Verdana"/>
                <w:color w:val="A6A6A6"/>
                <w:sz w:val="18"/>
                <w:szCs w:val="18"/>
                <w:lang w:val="en-GB"/>
              </w:rPr>
              <w:t xml:space="preserve">cover the benefits of investing in energy efficient motors (EEMs) and consider lifetime operating costs in a purchasing decision. </w:t>
            </w:r>
          </w:p>
        </w:tc>
      </w:tr>
      <w:tr w:rsidR="005F596F" w:rsidRPr="00FD7F2D" w:rsidTr="00336F60">
        <w:trPr>
          <w:cnfStyle w:val="000000100000"/>
          <w:trHeight w:val="34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F0533E">
            <w:pPr>
              <w:pStyle w:val="BodyText"/>
              <w:spacing w:after="120"/>
              <w:rPr>
                <w:rFonts w:ascii="Verdana" w:hAnsi="Verdana"/>
                <w:color w:val="A6A6A6"/>
                <w:sz w:val="18"/>
                <w:szCs w:val="18"/>
                <w:lang w:val="en-GB"/>
              </w:rPr>
            </w:pPr>
            <w:r w:rsidRPr="00887FAD">
              <w:rPr>
                <w:rFonts w:ascii="Verdana" w:hAnsi="Verdana"/>
                <w:color w:val="A6A6A6"/>
                <w:sz w:val="18"/>
                <w:szCs w:val="18"/>
                <w:lang w:val="en-GB"/>
              </w:rPr>
              <w:t>Example: Energy management training for plant operators and purchasing ma</w:t>
            </w:r>
            <w:r w:rsidRPr="00887FAD">
              <w:rPr>
                <w:rFonts w:ascii="Verdana" w:hAnsi="Verdana"/>
                <w:color w:val="A6A6A6"/>
                <w:sz w:val="18"/>
                <w:szCs w:val="18"/>
                <w:lang w:val="en-GB"/>
              </w:rPr>
              <w:t>n</w:t>
            </w:r>
            <w:r w:rsidRPr="00887FAD">
              <w:rPr>
                <w:rFonts w:ascii="Verdana" w:hAnsi="Verdana"/>
                <w:color w:val="A6A6A6"/>
                <w:sz w:val="18"/>
                <w:szCs w:val="18"/>
                <w:lang w:val="en-GB"/>
              </w:rPr>
              <w:t xml:space="preserve">agers. </w:t>
            </w:r>
          </w:p>
        </w:tc>
        <w:tc>
          <w:tcPr>
            <w:tcW w:w="13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5D5E02">
            <w:pPr>
              <w:pStyle w:val="BodyText"/>
              <w:spacing w:after="120"/>
              <w:rPr>
                <w:rFonts w:ascii="Verdana" w:hAnsi="Verdana"/>
                <w:color w:val="A6A6A6"/>
                <w:sz w:val="18"/>
                <w:szCs w:val="18"/>
                <w:lang w:val="en-GB"/>
              </w:rPr>
            </w:pPr>
            <w:r w:rsidRPr="00887FAD">
              <w:rPr>
                <w:rFonts w:ascii="Verdana" w:hAnsi="Verdana"/>
                <w:color w:val="A6A6A6"/>
                <w:sz w:val="18"/>
                <w:szCs w:val="18"/>
                <w:lang w:val="en-GB"/>
              </w:rPr>
              <w:t xml:space="preserve">Example: Train 3000 operators and purchasing managers on energy management, providing them the tools and knowledge to assess the energy footprint of their facilities. </w:t>
            </w:r>
          </w:p>
        </w:tc>
        <w:tc>
          <w:tcPr>
            <w:tcW w:w="7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spacing w:after="120"/>
              <w:rPr>
                <w:rFonts w:ascii="Verdana" w:hAnsi="Verdana"/>
                <w:i w:val="0"/>
                <w:color w:val="A6A6A6"/>
                <w:sz w:val="18"/>
                <w:szCs w:val="18"/>
                <w:lang w:val="en-GB"/>
              </w:rPr>
            </w:pPr>
            <w:r w:rsidRPr="00887FAD">
              <w:rPr>
                <w:rFonts w:ascii="Verdana" w:hAnsi="Verdana"/>
                <w:i w:val="0"/>
                <w:color w:val="A6A6A6"/>
                <w:sz w:val="18"/>
                <w:szCs w:val="18"/>
                <w:lang w:val="en-GB"/>
              </w:rPr>
              <w:t>2013-2017</w:t>
            </w:r>
          </w:p>
        </w:tc>
        <w:tc>
          <w:tcPr>
            <w:tcW w:w="167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4D161D">
            <w:pPr>
              <w:pStyle w:val="BodyText"/>
              <w:spacing w:after="120"/>
              <w:rPr>
                <w:rFonts w:ascii="Verdana" w:hAnsi="Verdana"/>
                <w:i w:val="0"/>
                <w:color w:val="A6A6A6"/>
                <w:sz w:val="18"/>
                <w:szCs w:val="18"/>
                <w:lang w:val="en-GB"/>
              </w:rPr>
            </w:pPr>
            <w:r w:rsidRPr="00887FAD">
              <w:rPr>
                <w:rFonts w:ascii="Verdana" w:hAnsi="Verdana"/>
                <w:color w:val="A6A6A6"/>
                <w:sz w:val="18"/>
                <w:szCs w:val="18"/>
                <w:lang w:val="en-GB"/>
              </w:rPr>
              <w:t>Example: Plant operators and managers are aware of the energy footprints of install</w:t>
            </w:r>
            <w:r w:rsidRPr="00887FAD">
              <w:rPr>
                <w:rFonts w:ascii="Verdana" w:hAnsi="Verdana"/>
                <w:color w:val="A6A6A6"/>
                <w:sz w:val="18"/>
                <w:szCs w:val="18"/>
                <w:lang w:val="en-GB"/>
              </w:rPr>
              <w:t>a</w:t>
            </w:r>
            <w:r w:rsidRPr="00887FAD">
              <w:rPr>
                <w:rFonts w:ascii="Verdana" w:hAnsi="Verdana"/>
                <w:color w:val="A6A6A6"/>
                <w:sz w:val="18"/>
                <w:szCs w:val="18"/>
                <w:lang w:val="en-GB"/>
              </w:rPr>
              <w:t xml:space="preserve">tions they manage and the options available to reduce energy use.  </w:t>
            </w:r>
          </w:p>
        </w:tc>
      </w:tr>
      <w:tr w:rsidR="005F596F" w:rsidRPr="00FD7F2D" w:rsidTr="00336F60">
        <w:trPr>
          <w:cnfStyle w:val="010000000000"/>
          <w:trHeight w:val="34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AB0946">
            <w:pPr>
              <w:pStyle w:val="BodyText"/>
              <w:spacing w:after="120"/>
              <w:jc w:val="left"/>
              <w:rPr>
                <w:rFonts w:ascii="Verdana" w:hAnsi="Verdana"/>
                <w:color w:val="A6A6A6"/>
                <w:sz w:val="18"/>
                <w:szCs w:val="18"/>
                <w:lang w:val="en-GB"/>
              </w:rPr>
            </w:pPr>
            <w:r w:rsidRPr="00887FAD">
              <w:rPr>
                <w:rFonts w:ascii="Verdana" w:hAnsi="Verdana"/>
                <w:color w:val="A6A6A6"/>
                <w:sz w:val="18"/>
                <w:szCs w:val="18"/>
                <w:lang w:val="en-GB"/>
              </w:rPr>
              <w:t>Example: Launch soft loan programme to support projects that invest in energy eff</w:t>
            </w:r>
            <w:r w:rsidRPr="00887FAD">
              <w:rPr>
                <w:rFonts w:ascii="Verdana" w:hAnsi="Verdana"/>
                <w:color w:val="A6A6A6"/>
                <w:sz w:val="18"/>
                <w:szCs w:val="18"/>
                <w:lang w:val="en-GB"/>
              </w:rPr>
              <w:t>i</w:t>
            </w:r>
            <w:r w:rsidRPr="00887FAD">
              <w:rPr>
                <w:rFonts w:ascii="Verdana" w:hAnsi="Verdana"/>
                <w:color w:val="A6A6A6"/>
                <w:sz w:val="18"/>
                <w:szCs w:val="18"/>
                <w:lang w:val="en-GB"/>
              </w:rPr>
              <w:t>cient motors in par</w:t>
            </w:r>
            <w:r w:rsidRPr="00887FAD">
              <w:rPr>
                <w:rFonts w:ascii="Verdana" w:hAnsi="Verdana"/>
                <w:color w:val="A6A6A6"/>
                <w:sz w:val="18"/>
                <w:szCs w:val="18"/>
                <w:lang w:val="en-GB"/>
              </w:rPr>
              <w:t>t</w:t>
            </w:r>
            <w:r w:rsidRPr="00887FAD">
              <w:rPr>
                <w:rFonts w:ascii="Verdana" w:hAnsi="Verdana"/>
                <w:color w:val="A6A6A6"/>
                <w:sz w:val="18"/>
                <w:szCs w:val="18"/>
                <w:lang w:val="en-GB"/>
              </w:rPr>
              <w:t xml:space="preserve">nership with local financial institutions. </w:t>
            </w:r>
          </w:p>
          <w:p w:rsidR="005F596F" w:rsidRPr="00887FAD" w:rsidRDefault="005F596F" w:rsidP="00E93D7A">
            <w:pPr>
              <w:pStyle w:val="BodyText"/>
              <w:spacing w:after="120"/>
              <w:rPr>
                <w:rFonts w:ascii="Verdana" w:hAnsi="Verdana"/>
                <w:i w:val="0"/>
                <w:color w:val="A6A6A6"/>
                <w:sz w:val="18"/>
                <w:szCs w:val="18"/>
                <w:lang w:val="en-GB"/>
              </w:rPr>
            </w:pPr>
          </w:p>
        </w:tc>
        <w:tc>
          <w:tcPr>
            <w:tcW w:w="13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spacing w:after="120"/>
              <w:rPr>
                <w:rFonts w:ascii="Verdana" w:hAnsi="Verdana"/>
                <w:color w:val="A6A6A6"/>
                <w:sz w:val="18"/>
                <w:szCs w:val="18"/>
                <w:lang w:val="en-GB"/>
              </w:rPr>
            </w:pPr>
            <w:r w:rsidRPr="00887FAD">
              <w:rPr>
                <w:rFonts w:ascii="Verdana" w:hAnsi="Verdana"/>
                <w:color w:val="A6A6A6"/>
                <w:sz w:val="18"/>
                <w:szCs w:val="18"/>
                <w:lang w:val="en-GB"/>
              </w:rPr>
              <w:t>Example: Disburse $100 million in subsidized loans through local fina</w:t>
            </w:r>
            <w:r w:rsidRPr="00887FAD">
              <w:rPr>
                <w:rFonts w:ascii="Verdana" w:hAnsi="Verdana"/>
                <w:color w:val="A6A6A6"/>
                <w:sz w:val="18"/>
                <w:szCs w:val="18"/>
                <w:lang w:val="en-GB"/>
              </w:rPr>
              <w:t>n</w:t>
            </w:r>
            <w:r w:rsidRPr="00887FAD">
              <w:rPr>
                <w:rFonts w:ascii="Verdana" w:hAnsi="Verdana"/>
                <w:color w:val="A6A6A6"/>
                <w:sz w:val="18"/>
                <w:szCs w:val="18"/>
                <w:lang w:val="en-GB"/>
              </w:rPr>
              <w:t xml:space="preserve">cial institutions for EEM projects. </w:t>
            </w:r>
          </w:p>
          <w:p w:rsidR="005F596F" w:rsidRPr="00887FAD" w:rsidRDefault="005F596F" w:rsidP="00E93D7A">
            <w:pPr>
              <w:pStyle w:val="BodyText"/>
              <w:spacing w:after="120"/>
              <w:rPr>
                <w:rFonts w:ascii="Verdana" w:hAnsi="Verdana"/>
                <w:i w:val="0"/>
                <w:color w:val="A6A6A6"/>
                <w:sz w:val="18"/>
                <w:szCs w:val="18"/>
                <w:lang w:val="en-GB"/>
              </w:rPr>
            </w:pPr>
          </w:p>
        </w:tc>
        <w:tc>
          <w:tcPr>
            <w:tcW w:w="7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spacing w:after="120"/>
              <w:rPr>
                <w:rFonts w:ascii="Verdana" w:hAnsi="Verdana"/>
                <w:i w:val="0"/>
                <w:color w:val="A6A6A6"/>
                <w:sz w:val="18"/>
                <w:szCs w:val="18"/>
                <w:lang w:val="en-GB"/>
              </w:rPr>
            </w:pPr>
            <w:r w:rsidRPr="00887FAD">
              <w:rPr>
                <w:rFonts w:ascii="Verdana" w:hAnsi="Verdana"/>
                <w:i w:val="0"/>
                <w:color w:val="A6A6A6"/>
                <w:sz w:val="18"/>
                <w:szCs w:val="18"/>
                <w:lang w:val="en-GB"/>
              </w:rPr>
              <w:t>2014-2017</w:t>
            </w:r>
          </w:p>
        </w:tc>
        <w:tc>
          <w:tcPr>
            <w:tcW w:w="167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spacing w:after="120"/>
              <w:rPr>
                <w:rFonts w:ascii="Verdana" w:hAnsi="Verdana"/>
                <w:color w:val="A6A6A6"/>
                <w:sz w:val="18"/>
                <w:szCs w:val="18"/>
                <w:lang w:val="en-GB"/>
              </w:rPr>
            </w:pPr>
            <w:r w:rsidRPr="00887FAD">
              <w:rPr>
                <w:rFonts w:ascii="Verdana" w:hAnsi="Verdana"/>
                <w:color w:val="A6A6A6"/>
                <w:sz w:val="18"/>
                <w:szCs w:val="18"/>
                <w:lang w:val="en-GB"/>
              </w:rPr>
              <w:t>Example: Improved access to capital for EEM projects; local financial institutions are fami</w:t>
            </w:r>
            <w:r w:rsidRPr="00887FAD">
              <w:rPr>
                <w:rFonts w:ascii="Verdana" w:hAnsi="Verdana"/>
                <w:color w:val="A6A6A6"/>
                <w:sz w:val="18"/>
                <w:szCs w:val="18"/>
                <w:lang w:val="en-GB"/>
              </w:rPr>
              <w:t>l</w:t>
            </w:r>
            <w:r w:rsidRPr="00887FAD">
              <w:rPr>
                <w:rFonts w:ascii="Verdana" w:hAnsi="Verdana"/>
                <w:color w:val="A6A6A6"/>
                <w:sz w:val="18"/>
                <w:szCs w:val="18"/>
                <w:lang w:val="en-GB"/>
              </w:rPr>
              <w:t>iar with origination and ma</w:t>
            </w:r>
            <w:r w:rsidRPr="00887FAD">
              <w:rPr>
                <w:rFonts w:ascii="Verdana" w:hAnsi="Verdana"/>
                <w:color w:val="A6A6A6"/>
                <w:sz w:val="18"/>
                <w:szCs w:val="18"/>
                <w:lang w:val="en-GB"/>
              </w:rPr>
              <w:t>n</w:t>
            </w:r>
            <w:r w:rsidRPr="00887FAD">
              <w:rPr>
                <w:rFonts w:ascii="Verdana" w:hAnsi="Verdana"/>
                <w:color w:val="A6A6A6"/>
                <w:sz w:val="18"/>
                <w:szCs w:val="18"/>
                <w:lang w:val="en-GB"/>
              </w:rPr>
              <w:t xml:space="preserve">agement of  EEM loans. </w:t>
            </w:r>
          </w:p>
        </w:tc>
      </w:tr>
    </w:tbl>
    <w:p w:rsidR="004051FF" w:rsidRDefault="004051FF">
      <w:pPr>
        <w:rPr>
          <w:lang w:val="en-GB"/>
        </w:rPr>
      </w:pPr>
    </w:p>
    <w:p w:rsidR="004051FF" w:rsidRDefault="004051FF">
      <w:pPr>
        <w:spacing w:before="0" w:line="240" w:lineRule="auto"/>
        <w:rPr>
          <w:lang w:val="en-GB"/>
        </w:rPr>
      </w:pPr>
      <w:r>
        <w:rPr>
          <w:lang w:val="en-GB"/>
        </w:rPr>
        <w:br w:type="page"/>
      </w:r>
    </w:p>
    <w:p w:rsidR="00A8747B" w:rsidRPr="00887FAD" w:rsidRDefault="00A8747B">
      <w:pPr>
        <w:rPr>
          <w:lang w:val="en-GB"/>
        </w:rPr>
      </w:pPr>
      <w:bookmarkStart w:id="2" w:name="_GoBack"/>
      <w:bookmarkEnd w:id="2"/>
    </w:p>
    <w:tbl>
      <w:tblPr>
        <w:tblStyle w:val="Tablestylegreen"/>
        <w:tblW w:w="5000" w:type="pct"/>
        <w:tblLook w:val="01E0"/>
      </w:tblPr>
      <w:tblGrid>
        <w:gridCol w:w="2320"/>
        <w:gridCol w:w="6922"/>
      </w:tblGrid>
      <w:tr w:rsidR="00B64335" w:rsidRPr="00FD7F2D" w:rsidTr="00472023">
        <w:trPr>
          <w:cnfStyle w:val="100000000000"/>
          <w:trHeight w:val="560"/>
        </w:trPr>
        <w:tc>
          <w:tcPr>
            <w:tcW w:w="5000" w:type="pct"/>
            <w:gridSpan w:val="2"/>
          </w:tcPr>
          <w:p w:rsidR="00B64335" w:rsidRPr="00887FAD" w:rsidRDefault="00B64335" w:rsidP="002371D2">
            <w:pPr>
              <w:rPr>
                <w:rFonts w:cs="Arial"/>
                <w:b w:val="0"/>
                <w:i/>
                <w:sz w:val="20"/>
                <w:lang w:val="en-GB"/>
              </w:rPr>
            </w:pPr>
            <w:r w:rsidRPr="00887FAD">
              <w:rPr>
                <w:b w:val="0"/>
                <w:sz w:val="28"/>
                <w:szCs w:val="18"/>
                <w:lang w:val="en-GB"/>
              </w:rPr>
              <w:t>4 Measurement, Reporting and Verification (MRV)</w:t>
            </w:r>
          </w:p>
        </w:tc>
      </w:tr>
      <w:tr w:rsidR="00B64335" w:rsidRPr="00FD7F2D" w:rsidTr="00B64335">
        <w:trPr>
          <w:cnfStyle w:val="000000100000"/>
          <w:trHeight w:val="843"/>
        </w:trPr>
        <w:tc>
          <w:tcPr>
            <w:tcW w:w="5000" w:type="pct"/>
            <w:gridSpan w:val="2"/>
          </w:tcPr>
          <w:p w:rsidR="00B64335" w:rsidRPr="00887FAD" w:rsidRDefault="00CB4DCD" w:rsidP="00C5516A">
            <w:pPr>
              <w:spacing w:after="120"/>
              <w:rPr>
                <w:szCs w:val="18"/>
                <w:lang w:val="en-GB"/>
              </w:rPr>
            </w:pPr>
            <w:r w:rsidRPr="00887FAD">
              <w:rPr>
                <w:szCs w:val="18"/>
                <w:lang w:val="en-GB"/>
              </w:rPr>
              <w:t>This section specifies the</w:t>
            </w:r>
            <w:r w:rsidR="00B64335" w:rsidRPr="00887FAD">
              <w:rPr>
                <w:szCs w:val="18"/>
                <w:lang w:val="en-GB"/>
              </w:rPr>
              <w:t xml:space="preserve"> </w:t>
            </w:r>
            <w:r w:rsidR="00C959A5" w:rsidRPr="00887FAD">
              <w:rPr>
                <w:szCs w:val="18"/>
                <w:lang w:val="en-GB"/>
              </w:rPr>
              <w:t xml:space="preserve">MRV </w:t>
            </w:r>
            <w:r w:rsidR="00B64335" w:rsidRPr="00887FAD">
              <w:rPr>
                <w:szCs w:val="18"/>
                <w:lang w:val="en-GB"/>
              </w:rPr>
              <w:t xml:space="preserve">approach </w:t>
            </w:r>
            <w:r w:rsidR="00C959A5" w:rsidRPr="00887FAD">
              <w:rPr>
                <w:szCs w:val="18"/>
                <w:lang w:val="en-GB"/>
              </w:rPr>
              <w:t>for</w:t>
            </w:r>
            <w:r w:rsidR="00B64335" w:rsidRPr="00887FAD">
              <w:rPr>
                <w:szCs w:val="18"/>
                <w:lang w:val="en-GB"/>
              </w:rPr>
              <w:t xml:space="preserve"> the NAMA.</w:t>
            </w:r>
            <w:r w:rsidR="001C5E88" w:rsidRPr="00887FAD">
              <w:rPr>
                <w:szCs w:val="18"/>
                <w:lang w:val="en-GB"/>
              </w:rPr>
              <w:t xml:space="preserve"> </w:t>
            </w:r>
            <w:r w:rsidR="00C959A5" w:rsidRPr="00887FAD">
              <w:rPr>
                <w:szCs w:val="18"/>
                <w:lang w:val="en-GB"/>
              </w:rPr>
              <w:t xml:space="preserve">The MRV framework if composed of </w:t>
            </w:r>
            <w:r w:rsidR="00C5516A" w:rsidRPr="00887FAD">
              <w:rPr>
                <w:szCs w:val="18"/>
                <w:lang w:val="en-GB"/>
              </w:rPr>
              <w:t>a set of</w:t>
            </w:r>
            <w:r w:rsidR="00C959A5" w:rsidRPr="00887FAD">
              <w:rPr>
                <w:szCs w:val="18"/>
                <w:lang w:val="en-GB"/>
              </w:rPr>
              <w:t xml:space="preserve"> indicators that measure progress in reaching the objectives of the NAMA and details on ho</w:t>
            </w:r>
            <w:r w:rsidR="00C5516A" w:rsidRPr="00887FAD">
              <w:rPr>
                <w:szCs w:val="18"/>
                <w:lang w:val="en-GB"/>
              </w:rPr>
              <w:t xml:space="preserve">w these </w:t>
            </w:r>
            <w:r w:rsidR="00C959A5" w:rsidRPr="00887FAD">
              <w:rPr>
                <w:szCs w:val="18"/>
                <w:lang w:val="en-GB"/>
              </w:rPr>
              <w:t xml:space="preserve">would be measured, reported and verified. </w:t>
            </w:r>
          </w:p>
        </w:tc>
      </w:tr>
      <w:tr w:rsidR="00B64335" w:rsidRPr="00FD7F2D" w:rsidTr="00B64335">
        <w:trPr>
          <w:cnfStyle w:val="000000010000"/>
          <w:trHeight w:val="4373"/>
        </w:trPr>
        <w:tc>
          <w:tcPr>
            <w:tcW w:w="1255" w:type="pct"/>
          </w:tcPr>
          <w:p w:rsidR="00B64335" w:rsidRPr="00887FAD" w:rsidRDefault="00CB4DCD" w:rsidP="00CB4DCD">
            <w:pPr>
              <w:ind w:left="459" w:hanging="425"/>
              <w:rPr>
                <w:rFonts w:cs="Arial"/>
                <w:lang w:val="en-GB"/>
              </w:rPr>
            </w:pPr>
            <w:r w:rsidRPr="00887FAD">
              <w:rPr>
                <w:rFonts w:cs="Arial"/>
                <w:lang w:val="en-GB"/>
              </w:rPr>
              <w:t xml:space="preserve">4.1 </w:t>
            </w:r>
            <w:r w:rsidR="00B64335" w:rsidRPr="00887FAD">
              <w:rPr>
                <w:rFonts w:cs="Arial"/>
                <w:lang w:val="en-GB"/>
              </w:rPr>
              <w:t xml:space="preserve">Key indicators and interim results </w:t>
            </w:r>
          </w:p>
          <w:p w:rsidR="00B64335" w:rsidRPr="00887FAD" w:rsidRDefault="00B64335" w:rsidP="00B64335">
            <w:pPr>
              <w:ind w:left="567" w:hanging="567"/>
              <w:rPr>
                <w:rFonts w:cs="Arial"/>
                <w:lang w:val="en-GB"/>
              </w:rPr>
            </w:pPr>
          </w:p>
        </w:tc>
        <w:tc>
          <w:tcPr>
            <w:tcW w:w="3745" w:type="pct"/>
          </w:tcPr>
          <w:tbl>
            <w:tblPr>
              <w:tblpPr w:leftFromText="180" w:rightFromText="180" w:vertAnchor="page" w:horzAnchor="margin" w:tblpY="24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422"/>
              <w:gridCol w:w="1844"/>
              <w:gridCol w:w="1870"/>
              <w:gridCol w:w="1560"/>
            </w:tblGrid>
            <w:tr w:rsidR="00B64335" w:rsidRPr="00887FAD" w:rsidTr="00CB4DCD">
              <w:trPr>
                <w:trHeight w:val="422"/>
              </w:trPr>
              <w:tc>
                <w:tcPr>
                  <w:tcW w:w="0" w:type="auto"/>
                  <w:shd w:val="clear" w:color="auto" w:fill="F2F2F2"/>
                  <w:vAlign w:val="center"/>
                </w:tcPr>
                <w:p w:rsidR="00B64335" w:rsidRPr="00887FAD" w:rsidRDefault="00B64335" w:rsidP="00B64335">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Activity</w:t>
                  </w:r>
                </w:p>
              </w:tc>
              <w:tc>
                <w:tcPr>
                  <w:tcW w:w="0" w:type="auto"/>
                  <w:shd w:val="clear" w:color="auto" w:fill="F2F2F2"/>
                  <w:vAlign w:val="center"/>
                </w:tcPr>
                <w:p w:rsidR="00B64335" w:rsidRPr="00887FAD" w:rsidRDefault="00B64335" w:rsidP="00B64335">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Key Indicators (outputs and outcomes)</w:t>
                  </w:r>
                </w:p>
              </w:tc>
              <w:tc>
                <w:tcPr>
                  <w:tcW w:w="0" w:type="auto"/>
                  <w:shd w:val="clear" w:color="auto" w:fill="F2F2F2"/>
                  <w:vAlign w:val="center"/>
                </w:tcPr>
                <w:p w:rsidR="00B64335" w:rsidRPr="00887FAD" w:rsidRDefault="00B64335" w:rsidP="00CB4DCD">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 xml:space="preserve">Frequency </w:t>
                  </w:r>
                  <w:r w:rsidR="00CB4DCD" w:rsidRPr="00887FAD">
                    <w:rPr>
                      <w:rFonts w:ascii="Verdana" w:hAnsi="Verdana" w:cs="Arial"/>
                      <w:b/>
                      <w:i w:val="0"/>
                      <w:sz w:val="18"/>
                      <w:szCs w:val="18"/>
                      <w:lang w:val="en-GB"/>
                    </w:rPr>
                    <w:t>of measurement</w:t>
                  </w:r>
                </w:p>
              </w:tc>
              <w:tc>
                <w:tcPr>
                  <w:tcW w:w="0" w:type="auto"/>
                  <w:shd w:val="clear" w:color="auto" w:fill="F2F2F2"/>
                  <w:vAlign w:val="center"/>
                </w:tcPr>
                <w:p w:rsidR="00B64335" w:rsidRPr="00887FAD" w:rsidRDefault="00B64335" w:rsidP="00B64335">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Responsible entity</w:t>
                  </w:r>
                </w:p>
              </w:tc>
            </w:tr>
            <w:tr w:rsidR="00B64335" w:rsidRPr="00887FAD" w:rsidTr="00CB4DCD">
              <w:trPr>
                <w:trHeight w:val="49"/>
              </w:trPr>
              <w:tc>
                <w:tcPr>
                  <w:tcW w:w="0" w:type="auto"/>
                  <w:shd w:val="clear" w:color="auto" w:fill="F2F2F2"/>
                </w:tcPr>
                <w:p w:rsidR="00B64335" w:rsidRPr="00887FAD" w:rsidRDefault="00B64335" w:rsidP="00B64335">
                  <w:pPr>
                    <w:rPr>
                      <w:szCs w:val="18"/>
                      <w:lang w:val="en-GB"/>
                    </w:rPr>
                  </w:pPr>
                </w:p>
                <w:p w:rsidR="00CB4DCD" w:rsidRPr="00887FAD" w:rsidRDefault="00CB4DCD" w:rsidP="00B64335">
                  <w:pPr>
                    <w:rPr>
                      <w:szCs w:val="18"/>
                      <w:lang w:val="en-GB"/>
                    </w:rPr>
                  </w:pPr>
                </w:p>
              </w:tc>
              <w:tc>
                <w:tcPr>
                  <w:tcW w:w="0" w:type="auto"/>
                  <w:shd w:val="clear" w:color="auto" w:fill="F2F2F2"/>
                </w:tcPr>
                <w:p w:rsidR="00B64335" w:rsidRPr="00887FAD" w:rsidRDefault="00B64335" w:rsidP="0080134F">
                  <w:pPr>
                    <w:pStyle w:val="ListParagraph"/>
                    <w:numPr>
                      <w:ilvl w:val="0"/>
                      <w:numId w:val="0"/>
                    </w:numPr>
                    <w:ind w:left="720"/>
                  </w:pPr>
                </w:p>
              </w:tc>
              <w:tc>
                <w:tcPr>
                  <w:tcW w:w="0" w:type="auto"/>
                  <w:shd w:val="clear" w:color="auto" w:fill="F2F2F2"/>
                </w:tcPr>
                <w:p w:rsidR="00B64335" w:rsidRPr="00887FAD" w:rsidRDefault="00B64335" w:rsidP="00B64335">
                  <w:pPr>
                    <w:rPr>
                      <w:szCs w:val="18"/>
                      <w:lang w:val="en-GB"/>
                    </w:rPr>
                  </w:pPr>
                </w:p>
              </w:tc>
              <w:tc>
                <w:tcPr>
                  <w:tcW w:w="0" w:type="auto"/>
                  <w:shd w:val="clear" w:color="auto" w:fill="F2F2F2"/>
                </w:tcPr>
                <w:p w:rsidR="00B64335" w:rsidRPr="00887FAD" w:rsidRDefault="00B64335" w:rsidP="00B64335">
                  <w:pPr>
                    <w:rPr>
                      <w:szCs w:val="18"/>
                      <w:lang w:val="en-GB"/>
                    </w:rPr>
                  </w:pPr>
                </w:p>
              </w:tc>
            </w:tr>
            <w:tr w:rsidR="00B64335" w:rsidRPr="00887FAD" w:rsidTr="00CB4DCD">
              <w:trPr>
                <w:trHeight w:val="49"/>
              </w:trPr>
              <w:tc>
                <w:tcPr>
                  <w:tcW w:w="0" w:type="auto"/>
                  <w:shd w:val="clear" w:color="auto" w:fill="F2F2F2"/>
                </w:tcPr>
                <w:p w:rsidR="00B64335" w:rsidRPr="00887FAD" w:rsidRDefault="00B64335" w:rsidP="00B64335">
                  <w:pPr>
                    <w:rPr>
                      <w:szCs w:val="18"/>
                      <w:lang w:val="en-GB"/>
                    </w:rPr>
                  </w:pPr>
                </w:p>
                <w:p w:rsidR="00CB4DCD" w:rsidRPr="00887FAD" w:rsidRDefault="00CB4DCD" w:rsidP="00B64335">
                  <w:pPr>
                    <w:rPr>
                      <w:szCs w:val="18"/>
                      <w:lang w:val="en-GB"/>
                    </w:rPr>
                  </w:pPr>
                </w:p>
              </w:tc>
              <w:tc>
                <w:tcPr>
                  <w:tcW w:w="0" w:type="auto"/>
                  <w:shd w:val="clear" w:color="auto" w:fill="F2F2F2"/>
                </w:tcPr>
                <w:p w:rsidR="00B64335" w:rsidRPr="00887FAD" w:rsidRDefault="00B64335" w:rsidP="0080134F">
                  <w:pPr>
                    <w:ind w:left="720" w:hanging="360"/>
                    <w:rPr>
                      <w:lang w:val="en-GB"/>
                    </w:rPr>
                  </w:pPr>
                </w:p>
              </w:tc>
              <w:tc>
                <w:tcPr>
                  <w:tcW w:w="0" w:type="auto"/>
                  <w:shd w:val="clear" w:color="auto" w:fill="F2F2F2"/>
                </w:tcPr>
                <w:p w:rsidR="00B64335" w:rsidRPr="00887FAD" w:rsidRDefault="00B64335" w:rsidP="00B64335">
                  <w:pPr>
                    <w:rPr>
                      <w:szCs w:val="18"/>
                      <w:lang w:val="en-GB"/>
                    </w:rPr>
                  </w:pPr>
                </w:p>
              </w:tc>
              <w:tc>
                <w:tcPr>
                  <w:tcW w:w="0" w:type="auto"/>
                  <w:shd w:val="clear" w:color="auto" w:fill="F2F2F2"/>
                </w:tcPr>
                <w:p w:rsidR="00B64335" w:rsidRPr="00887FAD" w:rsidRDefault="00B64335" w:rsidP="00B64335">
                  <w:pPr>
                    <w:rPr>
                      <w:szCs w:val="18"/>
                      <w:lang w:val="en-GB"/>
                    </w:rPr>
                  </w:pPr>
                </w:p>
              </w:tc>
            </w:tr>
            <w:tr w:rsidR="00B64335" w:rsidRPr="00887FAD" w:rsidTr="00CB4DCD">
              <w:trPr>
                <w:trHeight w:val="49"/>
              </w:trPr>
              <w:tc>
                <w:tcPr>
                  <w:tcW w:w="0" w:type="auto"/>
                  <w:shd w:val="clear" w:color="auto" w:fill="F2F2F2"/>
                </w:tcPr>
                <w:p w:rsidR="00B64335" w:rsidRPr="00887FAD" w:rsidRDefault="00B64335" w:rsidP="00B64335">
                  <w:pPr>
                    <w:rPr>
                      <w:szCs w:val="18"/>
                      <w:lang w:val="en-GB"/>
                    </w:rPr>
                  </w:pPr>
                </w:p>
                <w:p w:rsidR="00CB4DCD" w:rsidRPr="00887FAD" w:rsidRDefault="00CB4DCD" w:rsidP="00B64335">
                  <w:pPr>
                    <w:rPr>
                      <w:szCs w:val="18"/>
                      <w:lang w:val="en-GB"/>
                    </w:rPr>
                  </w:pPr>
                </w:p>
              </w:tc>
              <w:tc>
                <w:tcPr>
                  <w:tcW w:w="0" w:type="auto"/>
                  <w:shd w:val="clear" w:color="auto" w:fill="F2F2F2"/>
                </w:tcPr>
                <w:p w:rsidR="00B64335" w:rsidRPr="00887FAD" w:rsidRDefault="00B64335" w:rsidP="00B64335">
                  <w:pPr>
                    <w:rPr>
                      <w:szCs w:val="18"/>
                      <w:lang w:val="en-GB"/>
                    </w:rPr>
                  </w:pPr>
                </w:p>
              </w:tc>
              <w:tc>
                <w:tcPr>
                  <w:tcW w:w="0" w:type="auto"/>
                  <w:shd w:val="clear" w:color="auto" w:fill="F2F2F2"/>
                </w:tcPr>
                <w:p w:rsidR="00B64335" w:rsidRPr="00887FAD" w:rsidRDefault="00B64335" w:rsidP="00B64335">
                  <w:pPr>
                    <w:rPr>
                      <w:szCs w:val="18"/>
                      <w:lang w:val="en-GB"/>
                    </w:rPr>
                  </w:pPr>
                </w:p>
              </w:tc>
              <w:tc>
                <w:tcPr>
                  <w:tcW w:w="0" w:type="auto"/>
                  <w:shd w:val="clear" w:color="auto" w:fill="F2F2F2"/>
                </w:tcPr>
                <w:p w:rsidR="00B64335" w:rsidRPr="00887FAD" w:rsidRDefault="00B64335" w:rsidP="00B64335">
                  <w:pPr>
                    <w:rPr>
                      <w:szCs w:val="18"/>
                      <w:lang w:val="en-GB"/>
                    </w:rPr>
                  </w:pPr>
                </w:p>
              </w:tc>
            </w:tr>
            <w:tr w:rsidR="00B64335" w:rsidRPr="00887FAD" w:rsidTr="00CB4DCD">
              <w:trPr>
                <w:trHeight w:val="49"/>
              </w:trPr>
              <w:tc>
                <w:tcPr>
                  <w:tcW w:w="0" w:type="auto"/>
                  <w:tcBorders>
                    <w:bottom w:val="single" w:sz="4" w:space="0" w:color="auto"/>
                  </w:tcBorders>
                  <w:shd w:val="clear" w:color="auto" w:fill="F2F2F2"/>
                </w:tcPr>
                <w:p w:rsidR="00B64335" w:rsidRPr="00887FAD" w:rsidRDefault="00B64335" w:rsidP="00B64335">
                  <w:pPr>
                    <w:rPr>
                      <w:szCs w:val="18"/>
                      <w:lang w:val="en-GB"/>
                    </w:rPr>
                  </w:pPr>
                </w:p>
                <w:p w:rsidR="00CB4DCD" w:rsidRPr="00887FAD" w:rsidRDefault="00CB4DCD" w:rsidP="00B64335">
                  <w:pPr>
                    <w:rPr>
                      <w:szCs w:val="18"/>
                      <w:lang w:val="en-GB"/>
                    </w:rPr>
                  </w:pPr>
                </w:p>
              </w:tc>
              <w:tc>
                <w:tcPr>
                  <w:tcW w:w="0" w:type="auto"/>
                  <w:shd w:val="clear" w:color="auto" w:fill="F2F2F2"/>
                </w:tcPr>
                <w:p w:rsidR="00B64335" w:rsidRPr="00887FAD" w:rsidRDefault="00B64335" w:rsidP="00B64335">
                  <w:pPr>
                    <w:rPr>
                      <w:szCs w:val="18"/>
                      <w:lang w:val="en-GB"/>
                    </w:rPr>
                  </w:pPr>
                </w:p>
              </w:tc>
              <w:tc>
                <w:tcPr>
                  <w:tcW w:w="0" w:type="auto"/>
                  <w:shd w:val="clear" w:color="auto" w:fill="F2F2F2"/>
                </w:tcPr>
                <w:p w:rsidR="00B64335" w:rsidRPr="00887FAD" w:rsidRDefault="00B64335" w:rsidP="00B64335">
                  <w:pPr>
                    <w:rPr>
                      <w:szCs w:val="18"/>
                      <w:lang w:val="en-GB"/>
                    </w:rPr>
                  </w:pPr>
                </w:p>
              </w:tc>
              <w:tc>
                <w:tcPr>
                  <w:tcW w:w="0" w:type="auto"/>
                  <w:shd w:val="clear" w:color="auto" w:fill="F2F2F2"/>
                </w:tcPr>
                <w:p w:rsidR="00B64335" w:rsidRPr="00887FAD" w:rsidRDefault="00B64335" w:rsidP="00B64335">
                  <w:pPr>
                    <w:rPr>
                      <w:szCs w:val="18"/>
                      <w:lang w:val="en-GB"/>
                    </w:rPr>
                  </w:pPr>
                </w:p>
              </w:tc>
            </w:tr>
            <w:tr w:rsidR="00B64335" w:rsidRPr="00FD7F2D" w:rsidTr="00CB4DCD">
              <w:trPr>
                <w:trHeight w:val="49"/>
              </w:trPr>
              <w:tc>
                <w:tcPr>
                  <w:tcW w:w="0" w:type="auto"/>
                  <w:tcBorders>
                    <w:bottom w:val="single" w:sz="4" w:space="0" w:color="auto"/>
                  </w:tcBorders>
                  <w:shd w:val="clear" w:color="auto" w:fill="F2F2F2"/>
                </w:tcPr>
                <w:p w:rsidR="00B64335" w:rsidRPr="00887FAD" w:rsidRDefault="00B64335" w:rsidP="00CB4DCD">
                  <w:pPr>
                    <w:pStyle w:val="BodyText"/>
                    <w:spacing w:after="120"/>
                    <w:rPr>
                      <w:rFonts w:ascii="Verdana" w:hAnsi="Verdana"/>
                      <w:i w:val="0"/>
                      <w:color w:val="A6A6A6"/>
                      <w:sz w:val="18"/>
                      <w:szCs w:val="18"/>
                      <w:lang w:val="en-GB"/>
                    </w:rPr>
                  </w:pPr>
                  <w:r w:rsidRPr="00887FAD">
                    <w:rPr>
                      <w:rFonts w:ascii="Verdana" w:hAnsi="Verdana"/>
                      <w:i w:val="0"/>
                      <w:color w:val="A6A6A6"/>
                      <w:sz w:val="18"/>
                      <w:szCs w:val="18"/>
                      <w:lang w:val="en-GB"/>
                    </w:rPr>
                    <w:t>Add more rows if ne</w:t>
                  </w:r>
                  <w:r w:rsidRPr="00887FAD">
                    <w:rPr>
                      <w:rFonts w:ascii="Verdana" w:hAnsi="Verdana"/>
                      <w:i w:val="0"/>
                      <w:color w:val="A6A6A6"/>
                      <w:sz w:val="18"/>
                      <w:szCs w:val="18"/>
                      <w:lang w:val="en-GB"/>
                    </w:rPr>
                    <w:t>c</w:t>
                  </w:r>
                  <w:r w:rsidRPr="00887FAD">
                    <w:rPr>
                      <w:rFonts w:ascii="Verdana" w:hAnsi="Verdana"/>
                      <w:i w:val="0"/>
                      <w:color w:val="A6A6A6"/>
                      <w:sz w:val="18"/>
                      <w:szCs w:val="18"/>
                      <w:lang w:val="en-GB"/>
                    </w:rPr>
                    <w:t>es</w:t>
                  </w:r>
                  <w:r w:rsidR="00CB4DCD" w:rsidRPr="00887FAD">
                    <w:rPr>
                      <w:rFonts w:ascii="Verdana" w:hAnsi="Verdana"/>
                      <w:i w:val="0"/>
                      <w:color w:val="A6A6A6"/>
                      <w:sz w:val="18"/>
                      <w:szCs w:val="18"/>
                      <w:lang w:val="en-GB"/>
                    </w:rPr>
                    <w:t>sary</w:t>
                  </w:r>
                </w:p>
              </w:tc>
              <w:tc>
                <w:tcPr>
                  <w:tcW w:w="0" w:type="auto"/>
                  <w:tcBorders>
                    <w:bottom w:val="single" w:sz="4" w:space="0" w:color="auto"/>
                  </w:tcBorders>
                  <w:shd w:val="clear" w:color="auto" w:fill="F2F2F2"/>
                </w:tcPr>
                <w:p w:rsidR="00B64335" w:rsidRPr="00887FAD" w:rsidRDefault="00B64335" w:rsidP="00B64335">
                  <w:pPr>
                    <w:rPr>
                      <w:szCs w:val="18"/>
                      <w:lang w:val="en-GB"/>
                    </w:rPr>
                  </w:pPr>
                </w:p>
              </w:tc>
              <w:tc>
                <w:tcPr>
                  <w:tcW w:w="0" w:type="auto"/>
                  <w:tcBorders>
                    <w:bottom w:val="single" w:sz="4" w:space="0" w:color="auto"/>
                  </w:tcBorders>
                  <w:shd w:val="clear" w:color="auto" w:fill="F2F2F2"/>
                </w:tcPr>
                <w:p w:rsidR="00B64335" w:rsidRPr="00887FAD" w:rsidRDefault="00B64335" w:rsidP="00B64335">
                  <w:pPr>
                    <w:rPr>
                      <w:szCs w:val="18"/>
                      <w:lang w:val="en-GB"/>
                    </w:rPr>
                  </w:pPr>
                </w:p>
              </w:tc>
              <w:tc>
                <w:tcPr>
                  <w:tcW w:w="0" w:type="auto"/>
                  <w:tcBorders>
                    <w:bottom w:val="single" w:sz="4" w:space="0" w:color="auto"/>
                  </w:tcBorders>
                  <w:shd w:val="clear" w:color="auto" w:fill="F2F2F2"/>
                </w:tcPr>
                <w:p w:rsidR="00B64335" w:rsidRPr="00887FAD" w:rsidRDefault="00B64335" w:rsidP="00B64335">
                  <w:pPr>
                    <w:rPr>
                      <w:szCs w:val="18"/>
                      <w:lang w:val="en-GB"/>
                    </w:rPr>
                  </w:pPr>
                </w:p>
              </w:tc>
            </w:tr>
          </w:tbl>
          <w:p w:rsidR="00B64335" w:rsidRPr="00887FAD" w:rsidRDefault="00B64335" w:rsidP="00B64335">
            <w:pPr>
              <w:pStyle w:val="BodyText"/>
              <w:rPr>
                <w:rFonts w:ascii="Verdana" w:hAnsi="Verdana" w:cs="Arial"/>
                <w:i w:val="0"/>
                <w:color w:val="999999"/>
                <w:sz w:val="20"/>
                <w:lang w:val="en-GB"/>
              </w:rPr>
            </w:pPr>
            <w:r w:rsidRPr="00887FAD">
              <w:rPr>
                <w:rFonts w:ascii="Verdana" w:hAnsi="Verdana" w:cs="Arial"/>
                <w:i w:val="0"/>
                <w:color w:val="999999"/>
                <w:sz w:val="20"/>
                <w:lang w:val="en-GB"/>
              </w:rPr>
              <w:t>Indicators are quantitative or qualitative variables that are su</w:t>
            </w:r>
            <w:r w:rsidRPr="00887FAD">
              <w:rPr>
                <w:rFonts w:ascii="Verdana" w:hAnsi="Verdana" w:cs="Arial"/>
                <w:i w:val="0"/>
                <w:color w:val="999999"/>
                <w:sz w:val="20"/>
                <w:lang w:val="en-GB"/>
              </w:rPr>
              <w:t>b</w:t>
            </w:r>
            <w:r w:rsidRPr="00887FAD">
              <w:rPr>
                <w:rFonts w:ascii="Verdana" w:hAnsi="Verdana" w:cs="Arial"/>
                <w:i w:val="0"/>
                <w:color w:val="999999"/>
                <w:sz w:val="20"/>
                <w:lang w:val="en-GB"/>
              </w:rPr>
              <w:t>ject to change in the course of a project. It is this change which represents the results of the project. Indicators add greater prec</w:t>
            </w:r>
            <w:r w:rsidRPr="00887FAD">
              <w:rPr>
                <w:rFonts w:ascii="Verdana" w:hAnsi="Verdana" w:cs="Arial"/>
                <w:i w:val="0"/>
                <w:color w:val="999999"/>
                <w:sz w:val="20"/>
                <w:lang w:val="en-GB"/>
              </w:rPr>
              <w:t>i</w:t>
            </w:r>
            <w:r w:rsidRPr="00887FAD">
              <w:rPr>
                <w:rFonts w:ascii="Verdana" w:hAnsi="Verdana" w:cs="Arial"/>
                <w:i w:val="0"/>
                <w:color w:val="999999"/>
                <w:sz w:val="20"/>
                <w:lang w:val="en-GB"/>
              </w:rPr>
              <w:t xml:space="preserve">sion to the project goals and serve as a binding standard for measuring the attainment of goals and thus the success of the project. Please state the indicators that shall be used to monitor the project specified by activities as listed in Table 5.4. </w:t>
            </w:r>
          </w:p>
          <w:p w:rsidR="00B64335" w:rsidRPr="00887FAD" w:rsidRDefault="00B64335" w:rsidP="00B64335">
            <w:pPr>
              <w:pStyle w:val="BodyText"/>
              <w:rPr>
                <w:rFonts w:ascii="Verdana" w:hAnsi="Verdana" w:cs="Arial"/>
                <w:i w:val="0"/>
                <w:color w:val="999999"/>
                <w:sz w:val="20"/>
                <w:lang w:val="en-GB"/>
              </w:rPr>
            </w:pPr>
          </w:p>
        </w:tc>
      </w:tr>
      <w:tr w:rsidR="00B64335" w:rsidRPr="00FD7F2D" w:rsidTr="00E3473C">
        <w:trPr>
          <w:cnfStyle w:val="000000100000"/>
          <w:trHeight w:val="1339"/>
        </w:trPr>
        <w:tc>
          <w:tcPr>
            <w:tcW w:w="1255" w:type="pct"/>
          </w:tcPr>
          <w:p w:rsidR="00B64335" w:rsidRPr="00887FAD" w:rsidRDefault="00CB4DCD" w:rsidP="00B64335">
            <w:pPr>
              <w:ind w:left="567" w:hanging="567"/>
              <w:rPr>
                <w:rFonts w:cs="Arial"/>
                <w:lang w:val="en-GB"/>
              </w:rPr>
            </w:pPr>
            <w:r w:rsidRPr="00887FAD">
              <w:rPr>
                <w:rFonts w:cs="Arial"/>
                <w:lang w:val="en-GB"/>
              </w:rPr>
              <w:t>4.2</w:t>
            </w:r>
            <w:r w:rsidR="00B64335" w:rsidRPr="00887FAD">
              <w:rPr>
                <w:rFonts w:cs="Arial"/>
                <w:lang w:val="en-GB"/>
              </w:rPr>
              <w:t xml:space="preserve"> Reporting </w:t>
            </w:r>
          </w:p>
        </w:tc>
        <w:tc>
          <w:tcPr>
            <w:tcW w:w="3745" w:type="pct"/>
          </w:tcPr>
          <w:p w:rsidR="00CB4DCD" w:rsidRPr="00887FAD" w:rsidRDefault="00CB4DCD" w:rsidP="00CB4DCD">
            <w:pPr>
              <w:pStyle w:val="BodyText"/>
              <w:spacing w:after="0"/>
              <w:jc w:val="left"/>
              <w:rPr>
                <w:rFonts w:ascii="Verdana" w:hAnsi="Verdana" w:cs="Arial"/>
                <w:i w:val="0"/>
                <w:color w:val="999999"/>
                <w:sz w:val="20"/>
                <w:lang w:val="en-GB"/>
              </w:rPr>
            </w:pPr>
          </w:p>
          <w:p w:rsidR="00CB4DCD" w:rsidRPr="00887FAD" w:rsidRDefault="00CB4DCD" w:rsidP="00CB4DCD">
            <w:pPr>
              <w:pStyle w:val="BodyText"/>
              <w:spacing w:after="0"/>
              <w:jc w:val="left"/>
              <w:rPr>
                <w:rFonts w:ascii="Verdana" w:hAnsi="Verdana" w:cs="Arial"/>
                <w:i w:val="0"/>
                <w:color w:val="999999"/>
                <w:sz w:val="20"/>
                <w:lang w:val="en-GB"/>
              </w:rPr>
            </w:pPr>
          </w:p>
          <w:p w:rsidR="00B64335" w:rsidRPr="00887FAD" w:rsidRDefault="00B64335" w:rsidP="00CB4DCD">
            <w:pPr>
              <w:pStyle w:val="BodyText"/>
              <w:spacing w:after="0"/>
              <w:jc w:val="left"/>
              <w:rPr>
                <w:rFonts w:ascii="Verdana" w:hAnsi="Verdana" w:cs="Arial"/>
                <w:i w:val="0"/>
                <w:color w:val="999999"/>
                <w:sz w:val="20"/>
                <w:lang w:val="en-GB"/>
              </w:rPr>
            </w:pPr>
            <w:r w:rsidRPr="00887FAD">
              <w:rPr>
                <w:rFonts w:ascii="Verdana" w:hAnsi="Verdana" w:cs="Arial"/>
                <w:i w:val="0"/>
                <w:color w:val="999999"/>
                <w:sz w:val="20"/>
                <w:lang w:val="en-GB"/>
              </w:rPr>
              <w:t xml:space="preserve">Please provide additional details of how progress and results will be reported. </w:t>
            </w:r>
          </w:p>
          <w:p w:rsidR="00CB4DCD" w:rsidRPr="00887FAD" w:rsidRDefault="00CB4DCD" w:rsidP="00CB4DCD">
            <w:pPr>
              <w:pStyle w:val="BodyText"/>
              <w:spacing w:after="0"/>
              <w:jc w:val="left"/>
              <w:rPr>
                <w:rFonts w:ascii="Verdana" w:hAnsi="Verdana" w:cs="Arial"/>
                <w:i w:val="0"/>
                <w:color w:val="999999"/>
                <w:sz w:val="20"/>
                <w:lang w:val="en-GB"/>
              </w:rPr>
            </w:pPr>
          </w:p>
          <w:p w:rsidR="00CB4DCD" w:rsidRPr="00887FAD" w:rsidRDefault="00CB4DCD" w:rsidP="00CB4DCD">
            <w:pPr>
              <w:pStyle w:val="BodyText"/>
              <w:spacing w:after="0"/>
              <w:jc w:val="left"/>
              <w:rPr>
                <w:rFonts w:ascii="Verdana" w:hAnsi="Verdana" w:cs="Arial"/>
                <w:i w:val="0"/>
                <w:color w:val="999999"/>
                <w:sz w:val="20"/>
                <w:lang w:val="en-GB"/>
              </w:rPr>
            </w:pPr>
          </w:p>
        </w:tc>
      </w:tr>
      <w:tr w:rsidR="00B64335" w:rsidRPr="00FD7F2D" w:rsidTr="00E3473C">
        <w:trPr>
          <w:cnfStyle w:val="010000000000"/>
          <w:trHeight w:val="2129"/>
        </w:trPr>
        <w:tc>
          <w:tcPr>
            <w:tcW w:w="1255" w:type="pct"/>
            <w:tcBorders>
              <w:top w:val="single" w:sz="4" w:space="0" w:color="8B8D8E"/>
              <w:bottom w:val="single" w:sz="4" w:space="0" w:color="8B8D8E"/>
            </w:tcBorders>
          </w:tcPr>
          <w:p w:rsidR="00B64335" w:rsidRPr="00887FAD" w:rsidRDefault="00CB4DCD" w:rsidP="00B64335">
            <w:pPr>
              <w:rPr>
                <w:rFonts w:cs="Arial"/>
                <w:lang w:val="en-GB"/>
              </w:rPr>
            </w:pPr>
            <w:r w:rsidRPr="00887FAD">
              <w:rPr>
                <w:rFonts w:cs="Arial"/>
                <w:lang w:val="en-GB"/>
              </w:rPr>
              <w:lastRenderedPageBreak/>
              <w:t xml:space="preserve">4.3 </w:t>
            </w:r>
            <w:r w:rsidR="00B64335" w:rsidRPr="00887FAD">
              <w:rPr>
                <w:rFonts w:cs="Arial"/>
                <w:lang w:val="en-GB"/>
              </w:rPr>
              <w:t>Verification</w:t>
            </w:r>
          </w:p>
        </w:tc>
        <w:tc>
          <w:tcPr>
            <w:tcW w:w="3745" w:type="pct"/>
            <w:tcBorders>
              <w:top w:val="single" w:sz="4" w:space="0" w:color="8B8D8E"/>
              <w:bottom w:val="single" w:sz="4" w:space="0" w:color="8B8D8E"/>
            </w:tcBorders>
          </w:tcPr>
          <w:p w:rsidR="00CB4DCD" w:rsidRPr="00887FAD" w:rsidRDefault="00CB4DCD" w:rsidP="00B64335">
            <w:pPr>
              <w:pStyle w:val="BodyText"/>
              <w:spacing w:after="0"/>
              <w:jc w:val="left"/>
              <w:rPr>
                <w:rFonts w:ascii="Verdana" w:hAnsi="Verdana" w:cs="Arial"/>
                <w:i w:val="0"/>
                <w:color w:val="999999"/>
                <w:sz w:val="20"/>
                <w:lang w:val="en-GB"/>
              </w:rPr>
            </w:pPr>
          </w:p>
          <w:p w:rsidR="00B64335" w:rsidRPr="00887FAD" w:rsidRDefault="00B64335" w:rsidP="00B64335">
            <w:pPr>
              <w:pStyle w:val="BodyText"/>
              <w:spacing w:after="0"/>
              <w:jc w:val="left"/>
              <w:rPr>
                <w:rFonts w:ascii="Verdana" w:hAnsi="Verdana" w:cs="Arial"/>
                <w:i w:val="0"/>
                <w:color w:val="999999"/>
                <w:sz w:val="20"/>
                <w:lang w:val="en-GB"/>
              </w:rPr>
            </w:pPr>
            <w:r w:rsidRPr="00887FAD">
              <w:rPr>
                <w:rFonts w:ascii="Verdana" w:hAnsi="Verdana" w:cs="Arial"/>
                <w:i w:val="0"/>
                <w:color w:val="999999"/>
                <w:sz w:val="20"/>
                <w:lang w:val="en-GB"/>
              </w:rPr>
              <w:t>Please provide additional details of how verification will be pe</w:t>
            </w:r>
            <w:r w:rsidRPr="00887FAD">
              <w:rPr>
                <w:rFonts w:ascii="Verdana" w:hAnsi="Verdana" w:cs="Arial"/>
                <w:i w:val="0"/>
                <w:color w:val="999999"/>
                <w:sz w:val="20"/>
                <w:lang w:val="en-GB"/>
              </w:rPr>
              <w:t>r</w:t>
            </w:r>
            <w:r w:rsidRPr="00887FAD">
              <w:rPr>
                <w:rFonts w:ascii="Verdana" w:hAnsi="Verdana" w:cs="Arial"/>
                <w:i w:val="0"/>
                <w:color w:val="999999"/>
                <w:sz w:val="20"/>
                <w:lang w:val="en-GB"/>
              </w:rPr>
              <w:t xml:space="preserve">formed, both internally and externally. </w:t>
            </w:r>
          </w:p>
          <w:p w:rsidR="00CB4DCD" w:rsidRPr="00887FAD" w:rsidRDefault="00CB4DCD" w:rsidP="00B64335">
            <w:pPr>
              <w:pStyle w:val="BodyText"/>
              <w:spacing w:after="0"/>
              <w:jc w:val="left"/>
              <w:rPr>
                <w:rFonts w:ascii="Verdana" w:hAnsi="Verdana" w:cs="Arial"/>
                <w:b/>
                <w:i w:val="0"/>
                <w:sz w:val="20"/>
                <w:lang w:val="en-GB"/>
              </w:rPr>
            </w:pPr>
          </w:p>
        </w:tc>
      </w:tr>
    </w:tbl>
    <w:p w:rsidR="00B64335" w:rsidRPr="00887FAD" w:rsidRDefault="00B64335">
      <w:pPr>
        <w:rPr>
          <w:lang w:val="en-GB"/>
        </w:rPr>
      </w:pPr>
    </w:p>
    <w:tbl>
      <w:tblPr>
        <w:tblStyle w:val="Tablestylegreen"/>
        <w:tblW w:w="5000" w:type="pct"/>
        <w:tblBorders>
          <w:top w:val="single" w:sz="4" w:space="0" w:color="7AB800"/>
          <w:left w:val="single" w:sz="4" w:space="0" w:color="8B8D8E"/>
          <w:bottom w:val="single" w:sz="4" w:space="0" w:color="8B8D8E"/>
          <w:right w:val="single" w:sz="4" w:space="0" w:color="8B8D8E"/>
          <w:insideH w:val="single" w:sz="4" w:space="0" w:color="8B8D8E"/>
          <w:insideV w:val="single" w:sz="4" w:space="0" w:color="8B8D8E"/>
        </w:tblBorders>
        <w:tblLook w:val="01E0"/>
      </w:tblPr>
      <w:tblGrid>
        <w:gridCol w:w="1974"/>
        <w:gridCol w:w="66"/>
        <w:gridCol w:w="7202"/>
      </w:tblGrid>
      <w:tr w:rsidR="00B61D34" w:rsidRPr="00887FAD" w:rsidTr="00E3473C">
        <w:trPr>
          <w:cnfStyle w:val="100000000000"/>
          <w:trHeight w:val="349"/>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B61D34" w:rsidRPr="00887FAD" w:rsidRDefault="00622CDF" w:rsidP="00673EA5">
            <w:pPr>
              <w:rPr>
                <w:rFonts w:cs="Arial"/>
                <w:i/>
                <w:sz w:val="20"/>
                <w:lang w:val="en-GB"/>
              </w:rPr>
            </w:pPr>
            <w:r w:rsidRPr="00887FAD">
              <w:rPr>
                <w:b w:val="0"/>
                <w:sz w:val="28"/>
                <w:szCs w:val="18"/>
                <w:lang w:val="en-GB"/>
              </w:rPr>
              <w:t>5.</w:t>
            </w:r>
            <w:r w:rsidR="00673EA5" w:rsidRPr="00887FAD">
              <w:rPr>
                <w:b w:val="0"/>
                <w:sz w:val="28"/>
                <w:szCs w:val="18"/>
                <w:lang w:val="en-GB"/>
              </w:rPr>
              <w:t xml:space="preserve"> Impacts</w:t>
            </w:r>
            <w:r w:rsidR="00472023" w:rsidRPr="00887FAD">
              <w:rPr>
                <w:b w:val="0"/>
                <w:sz w:val="28"/>
                <w:szCs w:val="18"/>
                <w:lang w:val="en-GB"/>
              </w:rPr>
              <w:t xml:space="preserve"> and costs</w:t>
            </w:r>
          </w:p>
        </w:tc>
      </w:tr>
      <w:tr w:rsidR="005F596F" w:rsidRPr="00887FAD" w:rsidTr="00E3473C">
        <w:trPr>
          <w:cnfStyle w:val="000000100000"/>
          <w:trHeight w:val="59"/>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673EA5">
            <w:pPr>
              <w:pStyle w:val="BodyText"/>
              <w:rPr>
                <w:rFonts w:ascii="Verdana" w:hAnsi="Verdana" w:cs="Arial"/>
                <w:b/>
                <w:i w:val="0"/>
                <w:color w:val="999999"/>
                <w:sz w:val="18"/>
                <w:szCs w:val="18"/>
                <w:lang w:val="en-GB"/>
              </w:rPr>
            </w:pPr>
            <w:r w:rsidRPr="00887FAD">
              <w:rPr>
                <w:rFonts w:ascii="Verdana" w:hAnsi="Verdana" w:cs="Arial"/>
                <w:b/>
                <w:i w:val="0"/>
                <w:sz w:val="18"/>
                <w:szCs w:val="18"/>
                <w:lang w:val="en-GB"/>
              </w:rPr>
              <w:t>5.1</w:t>
            </w:r>
            <w:r w:rsidR="007D2C2E" w:rsidRPr="00887FAD">
              <w:rPr>
                <w:rFonts w:ascii="Verdana" w:hAnsi="Verdana" w:cs="Arial"/>
                <w:b/>
                <w:i w:val="0"/>
                <w:sz w:val="18"/>
                <w:szCs w:val="18"/>
                <w:lang w:val="en-GB"/>
              </w:rPr>
              <w:tab/>
            </w:r>
            <w:r w:rsidR="00673EA5" w:rsidRPr="00887FAD">
              <w:rPr>
                <w:rFonts w:ascii="Verdana" w:hAnsi="Verdana" w:cs="Arial"/>
                <w:b/>
                <w:i w:val="0"/>
                <w:sz w:val="18"/>
                <w:szCs w:val="18"/>
                <w:lang w:val="en-GB"/>
              </w:rPr>
              <w:t>Impacts</w:t>
            </w:r>
          </w:p>
        </w:tc>
      </w:tr>
      <w:tr w:rsidR="005F596F" w:rsidRPr="00FD7F2D" w:rsidTr="00E3473C">
        <w:trPr>
          <w:cnfStyle w:val="000000010000"/>
          <w:trHeight w:val="5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673EA5">
            <w:pPr>
              <w:ind w:left="600" w:hanging="600"/>
              <w:rPr>
                <w:rFonts w:cs="Arial"/>
                <w:szCs w:val="18"/>
                <w:lang w:val="en-GB"/>
              </w:rPr>
            </w:pPr>
            <w:r w:rsidRPr="00887FAD">
              <w:rPr>
                <w:rFonts w:cs="Arial"/>
                <w:szCs w:val="18"/>
                <w:lang w:val="en-GB"/>
              </w:rPr>
              <w:t>5.1</w:t>
            </w:r>
            <w:r w:rsidR="00B411EA" w:rsidRPr="00887FAD">
              <w:rPr>
                <w:rFonts w:cs="Arial"/>
                <w:szCs w:val="18"/>
                <w:lang w:val="en-GB"/>
              </w:rPr>
              <w:t>.1</w:t>
            </w:r>
            <w:r w:rsidRPr="00887FAD">
              <w:rPr>
                <w:rFonts w:cs="Arial"/>
                <w:szCs w:val="18"/>
                <w:lang w:val="en-GB"/>
              </w:rPr>
              <w:tab/>
              <w:t xml:space="preserve">Overview of </w:t>
            </w:r>
            <w:r w:rsidR="00673EA5" w:rsidRPr="00887FAD">
              <w:rPr>
                <w:rFonts w:cs="Arial"/>
                <w:szCs w:val="18"/>
                <w:lang w:val="en-GB"/>
              </w:rPr>
              <w:t>NAMA</w:t>
            </w:r>
            <w:r w:rsidRPr="00887FAD">
              <w:rPr>
                <w:rFonts w:cs="Arial"/>
                <w:szCs w:val="18"/>
                <w:lang w:val="en-GB"/>
              </w:rPr>
              <w:t xml:space="preserve"> </w:t>
            </w:r>
            <w:r w:rsidR="00673EA5" w:rsidRPr="00887FAD">
              <w:rPr>
                <w:rFonts w:cs="Arial"/>
                <w:szCs w:val="18"/>
                <w:lang w:val="en-GB"/>
              </w:rPr>
              <w:t>i</w:t>
            </w:r>
            <w:r w:rsidR="00673EA5" w:rsidRPr="00887FAD">
              <w:rPr>
                <w:rFonts w:cs="Arial"/>
                <w:szCs w:val="18"/>
                <w:lang w:val="en-GB"/>
              </w:rPr>
              <w:t>m</w:t>
            </w:r>
            <w:r w:rsidR="00673EA5" w:rsidRPr="00887FAD">
              <w:rPr>
                <w:rFonts w:cs="Arial"/>
                <w:szCs w:val="18"/>
                <w:lang w:val="en-GB"/>
              </w:rPr>
              <w:t>pacts</w:t>
            </w:r>
            <w:r w:rsidRPr="00887FAD">
              <w:rPr>
                <w:rFonts w:cs="Arial"/>
                <w:szCs w:val="18"/>
                <w:lang w:val="en-GB"/>
              </w:rPr>
              <w:t xml:space="preserve"> and target groups</w:t>
            </w:r>
          </w:p>
        </w:tc>
        <w:tc>
          <w:tcPr>
            <w:tcW w:w="37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FA7D8D" w:rsidP="00E93D7A">
            <w:pPr>
              <w:pStyle w:val="BodyText"/>
              <w:rPr>
                <w:rFonts w:ascii="Verdana" w:hAnsi="Verdana" w:cs="Arial"/>
                <w:i w:val="0"/>
                <w:color w:val="999999"/>
                <w:sz w:val="18"/>
                <w:szCs w:val="18"/>
                <w:lang w:val="en-GB"/>
              </w:rPr>
            </w:pPr>
            <w:r w:rsidRPr="00887FAD">
              <w:rPr>
                <w:rFonts w:ascii="Verdana" w:hAnsi="Verdana" w:cs="Arial"/>
                <w:i w:val="0"/>
                <w:color w:val="999999"/>
                <w:sz w:val="18"/>
                <w:szCs w:val="18"/>
                <w:lang w:val="en-GB"/>
              </w:rPr>
              <w:t>Please provide a brief summary</w:t>
            </w:r>
            <w:r w:rsidR="005F596F" w:rsidRPr="00887FAD">
              <w:rPr>
                <w:rFonts w:ascii="Verdana" w:hAnsi="Verdana" w:cs="Arial"/>
                <w:i w:val="0"/>
                <w:color w:val="999999"/>
                <w:sz w:val="18"/>
                <w:szCs w:val="18"/>
                <w:lang w:val="en-GB"/>
              </w:rPr>
              <w:t xml:space="preserve"> of expected project</w:t>
            </w:r>
            <w:r w:rsidR="00673EA5" w:rsidRPr="00887FAD">
              <w:rPr>
                <w:rFonts w:ascii="Verdana" w:hAnsi="Verdana" w:cs="Arial"/>
                <w:i w:val="0"/>
                <w:color w:val="999999"/>
                <w:sz w:val="18"/>
                <w:szCs w:val="18"/>
                <w:lang w:val="en-GB"/>
              </w:rPr>
              <w:t xml:space="preserve"> impacts</w:t>
            </w:r>
            <w:r w:rsidR="005F596F" w:rsidRPr="00887FAD">
              <w:rPr>
                <w:rFonts w:ascii="Verdana" w:hAnsi="Verdana" w:cs="Arial"/>
                <w:i w:val="0"/>
                <w:color w:val="999999"/>
                <w:sz w:val="18"/>
                <w:szCs w:val="18"/>
                <w:lang w:val="en-GB"/>
              </w:rPr>
              <w:t xml:space="preserve"> in terms of GHG emission reductions and </w:t>
            </w:r>
            <w:r w:rsidR="00673EA5" w:rsidRPr="00887FAD">
              <w:rPr>
                <w:rFonts w:ascii="Verdana" w:hAnsi="Verdana" w:cs="Arial"/>
                <w:i w:val="0"/>
                <w:color w:val="999999"/>
                <w:sz w:val="18"/>
                <w:szCs w:val="18"/>
                <w:lang w:val="en-GB"/>
              </w:rPr>
              <w:t>other impacts</w:t>
            </w:r>
            <w:r w:rsidR="005F596F" w:rsidRPr="00887FAD">
              <w:rPr>
                <w:rFonts w:ascii="Verdana" w:hAnsi="Verdana" w:cs="Arial"/>
                <w:i w:val="0"/>
                <w:color w:val="999999"/>
                <w:sz w:val="18"/>
                <w:szCs w:val="18"/>
                <w:lang w:val="en-GB"/>
              </w:rPr>
              <w:t xml:space="preserve">. How do these </w:t>
            </w:r>
            <w:r w:rsidR="00673EA5" w:rsidRPr="00887FAD">
              <w:rPr>
                <w:rFonts w:ascii="Verdana" w:hAnsi="Verdana" w:cs="Arial"/>
                <w:i w:val="0"/>
                <w:color w:val="999999"/>
                <w:sz w:val="18"/>
                <w:szCs w:val="18"/>
                <w:lang w:val="en-GB"/>
              </w:rPr>
              <w:t>impacts</w:t>
            </w:r>
            <w:r w:rsidR="005F596F" w:rsidRPr="00887FAD">
              <w:rPr>
                <w:rFonts w:ascii="Verdana" w:hAnsi="Verdana" w:cs="Arial"/>
                <w:i w:val="0"/>
                <w:color w:val="999999"/>
                <w:sz w:val="18"/>
                <w:szCs w:val="18"/>
                <w:lang w:val="en-GB"/>
              </w:rPr>
              <w:t xml:space="preserve"> align with climate, environmental and economic development priorities in the target country(</w:t>
            </w:r>
            <w:proofErr w:type="spellStart"/>
            <w:r w:rsidR="005F596F" w:rsidRPr="00887FAD">
              <w:rPr>
                <w:rFonts w:ascii="Verdana" w:hAnsi="Verdana" w:cs="Arial"/>
                <w:i w:val="0"/>
                <w:color w:val="999999"/>
                <w:sz w:val="18"/>
                <w:szCs w:val="18"/>
                <w:lang w:val="en-GB"/>
              </w:rPr>
              <w:t>ies</w:t>
            </w:r>
            <w:proofErr w:type="spellEnd"/>
            <w:r w:rsidR="005F596F" w:rsidRPr="00887FAD">
              <w:rPr>
                <w:rFonts w:ascii="Verdana" w:hAnsi="Verdana" w:cs="Arial"/>
                <w:i w:val="0"/>
                <w:color w:val="999999"/>
                <w:sz w:val="18"/>
                <w:szCs w:val="18"/>
                <w:lang w:val="en-GB"/>
              </w:rPr>
              <w:t>)?</w:t>
            </w:r>
          </w:p>
          <w:p w:rsidR="005F596F" w:rsidRPr="00887FAD" w:rsidRDefault="005F596F" w:rsidP="00E93D7A">
            <w:pPr>
              <w:pStyle w:val="BodyText"/>
              <w:rPr>
                <w:rFonts w:ascii="Verdana" w:hAnsi="Verdana" w:cs="Arial"/>
                <w:i w:val="0"/>
                <w:color w:val="999999"/>
                <w:sz w:val="18"/>
                <w:szCs w:val="18"/>
                <w:lang w:val="en-GB"/>
              </w:rPr>
            </w:pPr>
          </w:p>
        </w:tc>
      </w:tr>
      <w:tr w:rsidR="005F596F" w:rsidRPr="00887FAD" w:rsidTr="00E3473C">
        <w:trPr>
          <w:cnfStyle w:val="000000100000"/>
          <w:trHeight w:val="376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B411EA">
            <w:pPr>
              <w:rPr>
                <w:rFonts w:cs="Arial"/>
                <w:szCs w:val="18"/>
                <w:lang w:val="en-GB"/>
              </w:rPr>
            </w:pPr>
            <w:r w:rsidRPr="00887FAD">
              <w:rPr>
                <w:rFonts w:cs="Arial"/>
                <w:szCs w:val="18"/>
                <w:lang w:val="en-GB"/>
              </w:rPr>
              <w:t xml:space="preserve">5.1.2 </w:t>
            </w:r>
            <w:r w:rsidR="005F596F" w:rsidRPr="00887FAD">
              <w:rPr>
                <w:rFonts w:cs="Arial"/>
                <w:szCs w:val="18"/>
                <w:lang w:val="en-GB"/>
              </w:rPr>
              <w:t>Direct emi</w:t>
            </w:r>
            <w:r w:rsidR="005F596F" w:rsidRPr="00887FAD">
              <w:rPr>
                <w:rFonts w:cs="Arial"/>
                <w:szCs w:val="18"/>
                <w:lang w:val="en-GB"/>
              </w:rPr>
              <w:t>s</w:t>
            </w:r>
            <w:r w:rsidR="005F596F" w:rsidRPr="00887FAD">
              <w:rPr>
                <w:rFonts w:cs="Arial"/>
                <w:szCs w:val="18"/>
                <w:lang w:val="en-GB"/>
              </w:rPr>
              <w:t xml:space="preserve">sion reductions </w:t>
            </w:r>
          </w:p>
        </w:tc>
        <w:tc>
          <w:tcPr>
            <w:tcW w:w="37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jc w:val="left"/>
              <w:rPr>
                <w:rFonts w:ascii="Verdana" w:hAnsi="Verdana" w:cs="Arial"/>
                <w:i w:val="0"/>
                <w:color w:val="999999"/>
                <w:sz w:val="18"/>
                <w:szCs w:val="18"/>
                <w:lang w:val="en-GB"/>
              </w:rPr>
            </w:pPr>
            <w:r w:rsidRPr="00887FAD">
              <w:rPr>
                <w:rFonts w:ascii="Verdana" w:hAnsi="Verdana"/>
                <w:i w:val="0"/>
                <w:color w:val="A6A6A6"/>
                <w:sz w:val="18"/>
                <w:szCs w:val="18"/>
                <w:lang w:val="en-GB"/>
              </w:rPr>
              <w:t>Please indicate the best-estimate for cumulative GHG emission reductions (tCO</w:t>
            </w:r>
            <w:r w:rsidRPr="00887FAD">
              <w:rPr>
                <w:rFonts w:ascii="Verdana" w:hAnsi="Verdana"/>
                <w:i w:val="0"/>
                <w:color w:val="A6A6A6"/>
                <w:sz w:val="18"/>
                <w:szCs w:val="18"/>
                <w:vertAlign w:val="subscript"/>
                <w:lang w:val="en-GB"/>
              </w:rPr>
              <w:t>2</w:t>
            </w:r>
            <w:r w:rsidRPr="00887FAD">
              <w:rPr>
                <w:rFonts w:ascii="Verdana" w:hAnsi="Verdana"/>
                <w:i w:val="0"/>
                <w:color w:val="A6A6A6"/>
                <w:sz w:val="18"/>
                <w:szCs w:val="18"/>
                <w:lang w:val="en-GB"/>
              </w:rPr>
              <w:t xml:space="preserve">-e) as a direct result of the activities within the NAMA. </w:t>
            </w:r>
            <w:r w:rsidRPr="00887FAD">
              <w:rPr>
                <w:rFonts w:ascii="Verdana" w:hAnsi="Verdana" w:cs="Arial"/>
                <w:i w:val="0"/>
                <w:color w:val="999999"/>
                <w:sz w:val="18"/>
                <w:szCs w:val="18"/>
                <w:lang w:val="en-GB"/>
              </w:rPr>
              <w:t>Detailed calc</w:t>
            </w:r>
            <w:r w:rsidRPr="00887FAD">
              <w:rPr>
                <w:rFonts w:ascii="Verdana" w:hAnsi="Verdana" w:cs="Arial"/>
                <w:i w:val="0"/>
                <w:color w:val="999999"/>
                <w:sz w:val="18"/>
                <w:szCs w:val="18"/>
                <w:lang w:val="en-GB"/>
              </w:rPr>
              <w:t>u</w:t>
            </w:r>
            <w:r w:rsidRPr="00887FAD">
              <w:rPr>
                <w:rFonts w:ascii="Verdana" w:hAnsi="Verdana" w:cs="Arial"/>
                <w:i w:val="0"/>
                <w:color w:val="999999"/>
                <w:sz w:val="18"/>
                <w:szCs w:val="18"/>
                <w:lang w:val="en-GB"/>
              </w:rPr>
              <w:t xml:space="preserve">lations, sources and figures should be included </w:t>
            </w:r>
            <w:r w:rsidR="00FA7D8D" w:rsidRPr="00887FAD">
              <w:rPr>
                <w:rFonts w:ascii="Verdana" w:hAnsi="Verdana" w:cs="Arial"/>
                <w:i w:val="0"/>
                <w:color w:val="999999"/>
                <w:sz w:val="18"/>
                <w:szCs w:val="18"/>
                <w:lang w:val="en-GB"/>
              </w:rPr>
              <w:t>separately</w:t>
            </w:r>
            <w:r w:rsidRPr="00887FAD">
              <w:rPr>
                <w:rFonts w:ascii="Verdana" w:hAnsi="Verdana" w:cs="Arial"/>
                <w:i w:val="0"/>
                <w:color w:val="999999"/>
                <w:sz w:val="18"/>
                <w:szCs w:val="18"/>
                <w:lang w:val="en-GB"/>
              </w:rPr>
              <w:t>. Add rows when necessary</w:t>
            </w:r>
          </w:p>
          <w:p w:rsidR="00CB4DCD" w:rsidRPr="00887FAD" w:rsidRDefault="00CB4DCD" w:rsidP="00E93D7A">
            <w:pPr>
              <w:pStyle w:val="BodyText"/>
              <w:jc w:val="left"/>
              <w:rPr>
                <w:rFonts w:ascii="Verdana" w:hAnsi="Verdana" w:cs="Arial"/>
                <w:i w:val="0"/>
                <w:color w:val="999999"/>
                <w:sz w:val="18"/>
                <w:szCs w:val="18"/>
                <w:lang w:val="en-GB"/>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553"/>
            </w:tblGrid>
            <w:tr w:rsidR="005F596F" w:rsidRPr="00887FAD" w:rsidTr="006449FF">
              <w:trPr>
                <w:trHeight w:val="52"/>
              </w:trPr>
              <w:tc>
                <w:tcPr>
                  <w:tcW w:w="1983" w:type="dxa"/>
                  <w:shd w:val="clear" w:color="auto" w:fill="F2F2F2"/>
                </w:tcPr>
                <w:p w:rsidR="005F596F" w:rsidRPr="00887FAD" w:rsidRDefault="005F596F" w:rsidP="00E93D7A">
                  <w:pPr>
                    <w:pStyle w:val="BodyText"/>
                    <w:spacing w:after="120"/>
                    <w:jc w:val="left"/>
                    <w:rPr>
                      <w:rFonts w:ascii="Verdana" w:hAnsi="Verdana" w:cs="Arial"/>
                      <w:b/>
                      <w:i w:val="0"/>
                      <w:sz w:val="18"/>
                      <w:szCs w:val="18"/>
                      <w:lang w:val="en-GB"/>
                    </w:rPr>
                  </w:pPr>
                  <w:r w:rsidRPr="00887FAD">
                    <w:rPr>
                      <w:rFonts w:ascii="Verdana" w:hAnsi="Verdana" w:cs="Arial"/>
                      <w:b/>
                      <w:i w:val="0"/>
                      <w:sz w:val="18"/>
                      <w:szCs w:val="18"/>
                      <w:lang w:val="en-GB"/>
                    </w:rPr>
                    <w:t>Year</w:t>
                  </w:r>
                </w:p>
              </w:tc>
              <w:tc>
                <w:tcPr>
                  <w:tcW w:w="2553" w:type="dxa"/>
                  <w:shd w:val="clear" w:color="auto" w:fill="F2F2F2"/>
                </w:tcPr>
                <w:p w:rsidR="005F596F" w:rsidRPr="00887FAD" w:rsidRDefault="005F596F" w:rsidP="00E93D7A">
                  <w:pPr>
                    <w:pStyle w:val="BodyText"/>
                    <w:spacing w:after="120"/>
                    <w:jc w:val="left"/>
                    <w:rPr>
                      <w:rFonts w:ascii="Verdana" w:hAnsi="Verdana" w:cs="Arial"/>
                      <w:b/>
                      <w:i w:val="0"/>
                      <w:sz w:val="18"/>
                      <w:szCs w:val="18"/>
                      <w:lang w:val="en-GB"/>
                    </w:rPr>
                  </w:pPr>
                  <w:r w:rsidRPr="00887FAD">
                    <w:rPr>
                      <w:rFonts w:ascii="Verdana" w:hAnsi="Verdana" w:cs="Arial"/>
                      <w:b/>
                      <w:i w:val="0"/>
                      <w:sz w:val="18"/>
                      <w:szCs w:val="18"/>
                      <w:lang w:val="en-GB"/>
                    </w:rPr>
                    <w:t>Cumulative tCO</w:t>
                  </w:r>
                  <w:r w:rsidRPr="00887FAD">
                    <w:rPr>
                      <w:rFonts w:ascii="Verdana" w:hAnsi="Verdana" w:cs="Arial"/>
                      <w:b/>
                      <w:i w:val="0"/>
                      <w:sz w:val="18"/>
                      <w:szCs w:val="18"/>
                      <w:vertAlign w:val="subscript"/>
                      <w:lang w:val="en-GB"/>
                    </w:rPr>
                    <w:t>2</w:t>
                  </w:r>
                  <w:r w:rsidRPr="00887FAD">
                    <w:rPr>
                      <w:rFonts w:ascii="Verdana" w:hAnsi="Verdana" w:cs="Arial"/>
                      <w:b/>
                      <w:i w:val="0"/>
                      <w:sz w:val="18"/>
                      <w:szCs w:val="18"/>
                      <w:lang w:val="en-GB"/>
                    </w:rPr>
                    <w:t>-e</w:t>
                  </w:r>
                </w:p>
              </w:tc>
            </w:tr>
            <w:tr w:rsidR="005F596F" w:rsidRPr="00887FAD" w:rsidTr="006449FF">
              <w:trPr>
                <w:trHeight w:val="23"/>
              </w:trPr>
              <w:tc>
                <w:tcPr>
                  <w:tcW w:w="1983" w:type="dxa"/>
                  <w:shd w:val="clear" w:color="auto" w:fill="F2F2F2"/>
                </w:tcPr>
                <w:p w:rsidR="005F596F" w:rsidRPr="00887FAD" w:rsidRDefault="005F596F" w:rsidP="00E93D7A">
                  <w:pPr>
                    <w:pStyle w:val="BodyText"/>
                    <w:spacing w:after="120"/>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Year 1</w:t>
                  </w:r>
                </w:p>
              </w:tc>
              <w:tc>
                <w:tcPr>
                  <w:tcW w:w="2553" w:type="dxa"/>
                  <w:shd w:val="clear" w:color="auto" w:fill="F2F2F2"/>
                </w:tcPr>
                <w:p w:rsidR="005F596F" w:rsidRPr="00887FAD" w:rsidRDefault="005F596F" w:rsidP="00E93D7A">
                  <w:pPr>
                    <w:pStyle w:val="BodyText"/>
                    <w:spacing w:after="120"/>
                    <w:jc w:val="left"/>
                    <w:rPr>
                      <w:rFonts w:ascii="Verdana" w:hAnsi="Verdana" w:cs="Arial"/>
                      <w:i w:val="0"/>
                      <w:color w:val="999999"/>
                      <w:sz w:val="18"/>
                      <w:szCs w:val="18"/>
                      <w:lang w:val="en-GB"/>
                    </w:rPr>
                  </w:pPr>
                </w:p>
              </w:tc>
            </w:tr>
            <w:tr w:rsidR="005F596F" w:rsidRPr="00887FAD" w:rsidTr="006449FF">
              <w:trPr>
                <w:trHeight w:val="23"/>
              </w:trPr>
              <w:tc>
                <w:tcPr>
                  <w:tcW w:w="1983" w:type="dxa"/>
                  <w:shd w:val="clear" w:color="auto" w:fill="F2F2F2"/>
                </w:tcPr>
                <w:p w:rsidR="005F596F" w:rsidRPr="00887FAD" w:rsidRDefault="00FA7D8D" w:rsidP="00E93D7A">
                  <w:pPr>
                    <w:pStyle w:val="BodyText"/>
                    <w:spacing w:after="120"/>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Year 2</w:t>
                  </w:r>
                </w:p>
              </w:tc>
              <w:tc>
                <w:tcPr>
                  <w:tcW w:w="2553" w:type="dxa"/>
                  <w:shd w:val="clear" w:color="auto" w:fill="F2F2F2"/>
                </w:tcPr>
                <w:p w:rsidR="005F596F" w:rsidRPr="00887FAD" w:rsidRDefault="005F596F" w:rsidP="00E93D7A">
                  <w:pPr>
                    <w:pStyle w:val="BodyText"/>
                    <w:spacing w:after="120"/>
                    <w:jc w:val="left"/>
                    <w:rPr>
                      <w:rFonts w:ascii="Verdana" w:hAnsi="Verdana" w:cs="Arial"/>
                      <w:i w:val="0"/>
                      <w:color w:val="999999"/>
                      <w:sz w:val="18"/>
                      <w:szCs w:val="18"/>
                      <w:lang w:val="en-GB"/>
                    </w:rPr>
                  </w:pPr>
                </w:p>
              </w:tc>
            </w:tr>
            <w:tr w:rsidR="005F596F" w:rsidRPr="00887FAD" w:rsidTr="006449FF">
              <w:trPr>
                <w:trHeight w:val="23"/>
              </w:trPr>
              <w:tc>
                <w:tcPr>
                  <w:tcW w:w="1983" w:type="dxa"/>
                  <w:shd w:val="clear" w:color="auto" w:fill="F2F2F2"/>
                </w:tcPr>
                <w:p w:rsidR="005F596F" w:rsidRPr="00887FAD" w:rsidRDefault="00FA7D8D" w:rsidP="00E93D7A">
                  <w:pPr>
                    <w:pStyle w:val="BodyText"/>
                    <w:spacing w:after="120"/>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Year 3</w:t>
                  </w:r>
                </w:p>
              </w:tc>
              <w:tc>
                <w:tcPr>
                  <w:tcW w:w="2553" w:type="dxa"/>
                  <w:shd w:val="clear" w:color="auto" w:fill="F2F2F2"/>
                </w:tcPr>
                <w:p w:rsidR="005F596F" w:rsidRPr="00887FAD" w:rsidRDefault="005F596F" w:rsidP="00E93D7A">
                  <w:pPr>
                    <w:pStyle w:val="BodyText"/>
                    <w:spacing w:after="120"/>
                    <w:jc w:val="left"/>
                    <w:rPr>
                      <w:rFonts w:ascii="Verdana" w:hAnsi="Verdana" w:cs="Arial"/>
                      <w:i w:val="0"/>
                      <w:color w:val="999999"/>
                      <w:sz w:val="18"/>
                      <w:szCs w:val="18"/>
                      <w:lang w:val="en-GB"/>
                    </w:rPr>
                  </w:pPr>
                </w:p>
              </w:tc>
            </w:tr>
            <w:tr w:rsidR="005F596F" w:rsidRPr="00FD7F2D" w:rsidTr="006449FF">
              <w:trPr>
                <w:trHeight w:val="23"/>
              </w:trPr>
              <w:tc>
                <w:tcPr>
                  <w:tcW w:w="1983" w:type="dxa"/>
                  <w:tcBorders>
                    <w:bottom w:val="double" w:sz="4" w:space="0" w:color="auto"/>
                  </w:tcBorders>
                  <w:shd w:val="clear" w:color="auto" w:fill="F2F2F2"/>
                </w:tcPr>
                <w:p w:rsidR="005F596F" w:rsidRPr="00887FAD" w:rsidRDefault="00FA7D8D" w:rsidP="00E93D7A">
                  <w:pPr>
                    <w:pStyle w:val="BodyText"/>
                    <w:spacing w:after="120"/>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Year 4</w:t>
                  </w:r>
                </w:p>
              </w:tc>
              <w:tc>
                <w:tcPr>
                  <w:tcW w:w="2553" w:type="dxa"/>
                  <w:tcBorders>
                    <w:bottom w:val="double" w:sz="4" w:space="0" w:color="auto"/>
                  </w:tcBorders>
                  <w:shd w:val="clear" w:color="auto" w:fill="F2F2F2"/>
                </w:tcPr>
                <w:p w:rsidR="005F596F" w:rsidRPr="00887FAD" w:rsidRDefault="005F596F" w:rsidP="00E93D7A">
                  <w:pPr>
                    <w:pStyle w:val="BodyText"/>
                    <w:spacing w:after="120"/>
                    <w:jc w:val="left"/>
                    <w:rPr>
                      <w:rFonts w:ascii="Verdana" w:hAnsi="Verdana" w:cs="Arial"/>
                      <w:i w:val="0"/>
                      <w:color w:val="999999"/>
                      <w:sz w:val="18"/>
                      <w:szCs w:val="18"/>
                      <w:lang w:val="en-GB"/>
                    </w:rPr>
                  </w:pPr>
                  <w:r w:rsidRPr="00887FAD">
                    <w:rPr>
                      <w:rFonts w:ascii="Verdana" w:hAnsi="Verdana" w:cs="Arial"/>
                      <w:i w:val="0"/>
                      <w:color w:val="999999"/>
                      <w:sz w:val="18"/>
                      <w:szCs w:val="18"/>
                      <w:lang w:val="en-GB"/>
                    </w:rPr>
                    <w:t>Add more rows if nece</w:t>
                  </w:r>
                  <w:r w:rsidRPr="00887FAD">
                    <w:rPr>
                      <w:rFonts w:ascii="Verdana" w:hAnsi="Verdana" w:cs="Arial"/>
                      <w:i w:val="0"/>
                      <w:color w:val="999999"/>
                      <w:sz w:val="18"/>
                      <w:szCs w:val="18"/>
                      <w:lang w:val="en-GB"/>
                    </w:rPr>
                    <w:t>s</w:t>
                  </w:r>
                  <w:r w:rsidRPr="00887FAD">
                    <w:rPr>
                      <w:rFonts w:ascii="Verdana" w:hAnsi="Verdana" w:cs="Arial"/>
                      <w:i w:val="0"/>
                      <w:color w:val="999999"/>
                      <w:sz w:val="18"/>
                      <w:szCs w:val="18"/>
                      <w:lang w:val="en-GB"/>
                    </w:rPr>
                    <w:t>sary</w:t>
                  </w:r>
                </w:p>
              </w:tc>
            </w:tr>
            <w:tr w:rsidR="005F596F" w:rsidRPr="00887FAD" w:rsidTr="006449FF">
              <w:trPr>
                <w:trHeight w:val="23"/>
              </w:trPr>
              <w:tc>
                <w:tcPr>
                  <w:tcW w:w="1983" w:type="dxa"/>
                  <w:tcBorders>
                    <w:top w:val="double" w:sz="4" w:space="0" w:color="auto"/>
                  </w:tcBorders>
                  <w:shd w:val="clear" w:color="auto" w:fill="F2F2F2"/>
                </w:tcPr>
                <w:p w:rsidR="005F596F" w:rsidRPr="00887FAD" w:rsidRDefault="005F596F" w:rsidP="00E93D7A">
                  <w:pPr>
                    <w:pStyle w:val="BodyText"/>
                    <w:spacing w:after="120"/>
                    <w:jc w:val="left"/>
                    <w:rPr>
                      <w:rFonts w:ascii="Verdana" w:hAnsi="Verdana" w:cs="Arial"/>
                      <w:b/>
                      <w:i w:val="0"/>
                      <w:sz w:val="18"/>
                      <w:szCs w:val="18"/>
                      <w:lang w:val="en-GB"/>
                    </w:rPr>
                  </w:pPr>
                  <w:r w:rsidRPr="00887FAD">
                    <w:rPr>
                      <w:rFonts w:ascii="Verdana" w:hAnsi="Verdana" w:cs="Arial"/>
                      <w:b/>
                      <w:i w:val="0"/>
                      <w:sz w:val="18"/>
                      <w:szCs w:val="18"/>
                      <w:lang w:val="en-GB"/>
                    </w:rPr>
                    <w:t>Total sum</w:t>
                  </w:r>
                </w:p>
              </w:tc>
              <w:tc>
                <w:tcPr>
                  <w:tcW w:w="2553" w:type="dxa"/>
                  <w:tcBorders>
                    <w:top w:val="double" w:sz="4" w:space="0" w:color="auto"/>
                  </w:tcBorders>
                  <w:shd w:val="clear" w:color="auto" w:fill="F2F2F2"/>
                </w:tcPr>
                <w:p w:rsidR="005F596F" w:rsidRPr="00887FAD" w:rsidRDefault="00CB4DCD" w:rsidP="00E93D7A">
                  <w:pPr>
                    <w:pStyle w:val="BodyText"/>
                    <w:spacing w:after="120"/>
                    <w:jc w:val="center"/>
                    <w:rPr>
                      <w:rFonts w:ascii="Verdana" w:hAnsi="Verdana" w:cs="Arial"/>
                      <w:i w:val="0"/>
                      <w:color w:val="999999"/>
                      <w:sz w:val="18"/>
                      <w:szCs w:val="18"/>
                      <w:lang w:val="en-GB"/>
                    </w:rPr>
                  </w:pPr>
                  <w:r w:rsidRPr="00887FAD">
                    <w:rPr>
                      <w:rFonts w:ascii="Verdana" w:hAnsi="Verdana" w:cs="Arial"/>
                      <w:i w:val="0"/>
                      <w:color w:val="999999"/>
                      <w:sz w:val="18"/>
                      <w:szCs w:val="18"/>
                      <w:lang w:val="en-GB"/>
                    </w:rPr>
                    <w:t>S</w:t>
                  </w:r>
                  <w:r w:rsidR="005F596F" w:rsidRPr="00887FAD">
                    <w:rPr>
                      <w:rFonts w:ascii="Verdana" w:hAnsi="Verdana" w:cs="Arial"/>
                      <w:i w:val="0"/>
                      <w:color w:val="999999"/>
                      <w:sz w:val="18"/>
                      <w:szCs w:val="18"/>
                      <w:lang w:val="en-GB"/>
                    </w:rPr>
                    <w:t>um</w:t>
                  </w:r>
                </w:p>
              </w:tc>
            </w:tr>
          </w:tbl>
          <w:p w:rsidR="005F596F" w:rsidRPr="00887FAD" w:rsidRDefault="005F596F" w:rsidP="00E93D7A">
            <w:pPr>
              <w:pStyle w:val="BodyText"/>
              <w:jc w:val="left"/>
              <w:rPr>
                <w:rFonts w:ascii="Verdana" w:hAnsi="Verdana" w:cs="Arial"/>
                <w:i w:val="0"/>
                <w:color w:val="999999"/>
                <w:sz w:val="18"/>
                <w:szCs w:val="18"/>
                <w:lang w:val="en-GB"/>
              </w:rPr>
            </w:pPr>
          </w:p>
          <w:p w:rsidR="00CB4DCD" w:rsidRPr="00887FAD" w:rsidRDefault="00CB4DCD" w:rsidP="00E93D7A">
            <w:pPr>
              <w:pStyle w:val="BodyText"/>
              <w:jc w:val="left"/>
              <w:rPr>
                <w:rFonts w:ascii="Verdana" w:hAnsi="Verdana" w:cs="Arial"/>
                <w:i w:val="0"/>
                <w:color w:val="999999"/>
                <w:sz w:val="18"/>
                <w:szCs w:val="18"/>
                <w:lang w:val="en-GB"/>
              </w:rPr>
            </w:pPr>
          </w:p>
          <w:p w:rsidR="00CB4DCD" w:rsidRPr="00887FAD" w:rsidRDefault="00CB4DCD" w:rsidP="00E93D7A">
            <w:pPr>
              <w:pStyle w:val="BodyText"/>
              <w:jc w:val="left"/>
              <w:rPr>
                <w:rFonts w:ascii="Verdana" w:hAnsi="Verdana" w:cs="Arial"/>
                <w:i w:val="0"/>
                <w:color w:val="999999"/>
                <w:sz w:val="18"/>
                <w:szCs w:val="18"/>
                <w:lang w:val="en-GB"/>
              </w:rPr>
            </w:pPr>
          </w:p>
        </w:tc>
      </w:tr>
      <w:tr w:rsidR="005F596F" w:rsidRPr="00FD7F2D" w:rsidTr="00E3473C">
        <w:trPr>
          <w:cnfStyle w:val="000000010000"/>
          <w:trHeight w:val="2706"/>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B411EA">
            <w:pPr>
              <w:rPr>
                <w:rFonts w:cs="Arial"/>
                <w:szCs w:val="18"/>
                <w:lang w:val="en-GB"/>
              </w:rPr>
            </w:pPr>
            <w:r w:rsidRPr="00887FAD">
              <w:rPr>
                <w:rFonts w:cs="Arial"/>
                <w:szCs w:val="18"/>
                <w:lang w:val="en-GB"/>
              </w:rPr>
              <w:lastRenderedPageBreak/>
              <w:t xml:space="preserve">5.1.3 </w:t>
            </w:r>
            <w:r w:rsidR="005F596F" w:rsidRPr="00887FAD">
              <w:rPr>
                <w:rFonts w:cs="Arial"/>
                <w:szCs w:val="18"/>
                <w:lang w:val="en-GB"/>
              </w:rPr>
              <w:t xml:space="preserve">Impacts on </w:t>
            </w:r>
            <w:proofErr w:type="spellStart"/>
            <w:r w:rsidR="005F596F" w:rsidRPr="00887FAD">
              <w:rPr>
                <w:rFonts w:cs="Arial"/>
                <w:szCs w:val="18"/>
                <w:lang w:val="en-GB"/>
              </w:rPr>
              <w:t>mitigative</w:t>
            </w:r>
            <w:proofErr w:type="spellEnd"/>
            <w:r w:rsidR="005F596F" w:rsidRPr="00887FAD">
              <w:rPr>
                <w:rFonts w:cs="Arial"/>
                <w:szCs w:val="18"/>
                <w:lang w:val="en-GB"/>
              </w:rPr>
              <w:t xml:space="preserve"> capacity and other indirect emission impacts. </w:t>
            </w:r>
          </w:p>
        </w:tc>
        <w:tc>
          <w:tcPr>
            <w:tcW w:w="37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rPr>
                <w:rFonts w:ascii="Verdana" w:hAnsi="Verdana"/>
                <w:i w:val="0"/>
                <w:color w:val="A6A6A6"/>
                <w:sz w:val="18"/>
                <w:szCs w:val="18"/>
                <w:lang w:val="en-GB"/>
              </w:rPr>
            </w:pPr>
            <w:r w:rsidRPr="00887FAD">
              <w:rPr>
                <w:rFonts w:ascii="Verdana" w:hAnsi="Verdana"/>
                <w:i w:val="0"/>
                <w:color w:val="A6A6A6"/>
                <w:sz w:val="18"/>
                <w:szCs w:val="18"/>
                <w:lang w:val="en-GB"/>
              </w:rPr>
              <w:t xml:space="preserve">The </w:t>
            </w:r>
            <w:proofErr w:type="spellStart"/>
            <w:r w:rsidRPr="00887FAD">
              <w:rPr>
                <w:rFonts w:ascii="Verdana" w:hAnsi="Verdana"/>
                <w:i w:val="0"/>
                <w:color w:val="A6A6A6"/>
                <w:sz w:val="18"/>
                <w:szCs w:val="18"/>
                <w:lang w:val="en-GB"/>
              </w:rPr>
              <w:t>mitigative</w:t>
            </w:r>
            <w:proofErr w:type="spellEnd"/>
            <w:r w:rsidRPr="00887FAD">
              <w:rPr>
                <w:rFonts w:ascii="Verdana" w:hAnsi="Verdana"/>
                <w:i w:val="0"/>
                <w:color w:val="A6A6A6"/>
                <w:sz w:val="18"/>
                <w:szCs w:val="18"/>
                <w:lang w:val="en-GB"/>
              </w:rPr>
              <w:t xml:space="preserve"> capacity of a country relates to its ability to reduce gree</w:t>
            </w:r>
            <w:r w:rsidRPr="00887FAD">
              <w:rPr>
                <w:rFonts w:ascii="Verdana" w:hAnsi="Verdana"/>
                <w:i w:val="0"/>
                <w:color w:val="A6A6A6"/>
                <w:sz w:val="18"/>
                <w:szCs w:val="18"/>
                <w:lang w:val="en-GB"/>
              </w:rPr>
              <w:t>n</w:t>
            </w:r>
            <w:r w:rsidRPr="00887FAD">
              <w:rPr>
                <w:rFonts w:ascii="Verdana" w:hAnsi="Verdana"/>
                <w:i w:val="0"/>
                <w:color w:val="A6A6A6"/>
                <w:sz w:val="18"/>
                <w:szCs w:val="18"/>
                <w:lang w:val="en-GB"/>
              </w:rPr>
              <w:t>house gas emissions or maintain natural (carbon) sinks. Particular ways in which this capacity can be increased are (1) developing human resources, (2) developing organisations, (3) cooperation and network-building, and (4) developing policy fields and frameworks for institutions.</w:t>
            </w:r>
          </w:p>
          <w:p w:rsidR="005F596F" w:rsidRPr="00887FAD" w:rsidRDefault="005F596F" w:rsidP="00E93D7A">
            <w:pPr>
              <w:pStyle w:val="BodyText"/>
              <w:rPr>
                <w:rFonts w:ascii="Verdana" w:hAnsi="Verdana"/>
                <w:i w:val="0"/>
                <w:color w:val="A6A6A6"/>
                <w:sz w:val="18"/>
                <w:szCs w:val="18"/>
                <w:lang w:val="en-GB"/>
              </w:rPr>
            </w:pPr>
            <w:r w:rsidRPr="00887FAD">
              <w:rPr>
                <w:rFonts w:ascii="Verdana" w:hAnsi="Verdana"/>
                <w:i w:val="0"/>
                <w:color w:val="A6A6A6"/>
                <w:sz w:val="18"/>
                <w:szCs w:val="18"/>
                <w:lang w:val="en-GB"/>
              </w:rPr>
              <w:t xml:space="preserve">Please describe how the NAMA would contribute to increasing the </w:t>
            </w:r>
            <w:proofErr w:type="spellStart"/>
            <w:r w:rsidRPr="00887FAD">
              <w:rPr>
                <w:rFonts w:ascii="Verdana" w:hAnsi="Verdana"/>
                <w:i w:val="0"/>
                <w:color w:val="A6A6A6"/>
                <w:sz w:val="18"/>
                <w:szCs w:val="18"/>
                <w:lang w:val="en-GB"/>
              </w:rPr>
              <w:t>mitigative</w:t>
            </w:r>
            <w:proofErr w:type="spellEnd"/>
            <w:r w:rsidRPr="00887FAD">
              <w:rPr>
                <w:rFonts w:ascii="Verdana" w:hAnsi="Verdana"/>
                <w:i w:val="0"/>
                <w:color w:val="A6A6A6"/>
                <w:sz w:val="18"/>
                <w:szCs w:val="18"/>
                <w:lang w:val="en-GB"/>
              </w:rPr>
              <w:t xml:space="preserve"> capacity of the target country and sector. Describe the cause-and-effect relationship of how changes in </w:t>
            </w:r>
            <w:proofErr w:type="spellStart"/>
            <w:r w:rsidRPr="00887FAD">
              <w:rPr>
                <w:rFonts w:ascii="Verdana" w:hAnsi="Verdana"/>
                <w:i w:val="0"/>
                <w:color w:val="A6A6A6"/>
                <w:sz w:val="18"/>
                <w:szCs w:val="18"/>
                <w:lang w:val="en-GB"/>
              </w:rPr>
              <w:t>mitigative</w:t>
            </w:r>
            <w:proofErr w:type="spellEnd"/>
            <w:r w:rsidRPr="00887FAD">
              <w:rPr>
                <w:rFonts w:ascii="Verdana" w:hAnsi="Verdana"/>
                <w:i w:val="0"/>
                <w:color w:val="A6A6A6"/>
                <w:sz w:val="18"/>
                <w:szCs w:val="18"/>
                <w:lang w:val="en-GB"/>
              </w:rPr>
              <w:t xml:space="preserve"> capacity might lead to (indirect) emissions impacts. </w:t>
            </w:r>
          </w:p>
          <w:p w:rsidR="005F596F" w:rsidRPr="00887FAD" w:rsidRDefault="005F596F" w:rsidP="00E93D7A">
            <w:pPr>
              <w:pStyle w:val="BodyText"/>
              <w:rPr>
                <w:rFonts w:ascii="Verdana" w:hAnsi="Verdana"/>
                <w:i w:val="0"/>
                <w:color w:val="A6A6A6"/>
                <w:sz w:val="18"/>
                <w:szCs w:val="18"/>
                <w:lang w:val="en-GB"/>
              </w:rPr>
            </w:pPr>
          </w:p>
        </w:tc>
      </w:tr>
      <w:tr w:rsidR="005F596F" w:rsidRPr="00887FAD" w:rsidTr="00E3473C">
        <w:trPr>
          <w:cnfStyle w:val="000000100000"/>
          <w:trHeight w:val="5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B411EA">
            <w:pPr>
              <w:ind w:left="600" w:hanging="600"/>
              <w:rPr>
                <w:rFonts w:cs="Arial"/>
                <w:szCs w:val="18"/>
                <w:lang w:val="en-GB"/>
              </w:rPr>
            </w:pPr>
            <w:r w:rsidRPr="00887FAD">
              <w:rPr>
                <w:rFonts w:cs="Arial"/>
                <w:szCs w:val="18"/>
                <w:lang w:val="en-GB"/>
              </w:rPr>
              <w:t>5.1.4</w:t>
            </w:r>
            <w:r w:rsidR="005F596F" w:rsidRPr="00887FAD">
              <w:rPr>
                <w:rFonts w:cs="Arial"/>
                <w:szCs w:val="18"/>
                <w:lang w:val="en-GB"/>
              </w:rPr>
              <w:t xml:space="preserve"> Social </w:t>
            </w:r>
            <w:r w:rsidRPr="00887FAD">
              <w:rPr>
                <w:rFonts w:cs="Arial"/>
                <w:szCs w:val="18"/>
                <w:lang w:val="en-GB"/>
              </w:rPr>
              <w:t>i</w:t>
            </w:r>
            <w:r w:rsidRPr="00887FAD">
              <w:rPr>
                <w:rFonts w:cs="Arial"/>
                <w:szCs w:val="18"/>
                <w:lang w:val="en-GB"/>
              </w:rPr>
              <w:t>m</w:t>
            </w:r>
            <w:r w:rsidRPr="00887FAD">
              <w:rPr>
                <w:rFonts w:cs="Arial"/>
                <w:szCs w:val="18"/>
                <w:lang w:val="en-GB"/>
              </w:rPr>
              <w:t>pacts</w:t>
            </w:r>
          </w:p>
        </w:tc>
        <w:tc>
          <w:tcPr>
            <w:tcW w:w="37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4DCD" w:rsidRPr="00887FAD" w:rsidRDefault="00CB4DCD" w:rsidP="00E93D7A">
            <w:pPr>
              <w:pStyle w:val="BodyText"/>
              <w:rPr>
                <w:rFonts w:ascii="Verdana" w:hAnsi="Verdana" w:cs="Arial"/>
                <w:i w:val="0"/>
                <w:color w:val="999999"/>
                <w:sz w:val="18"/>
                <w:szCs w:val="18"/>
                <w:lang w:val="en-GB"/>
              </w:rPr>
            </w:pPr>
          </w:p>
          <w:p w:rsidR="00CB4DCD" w:rsidRPr="00887FAD" w:rsidRDefault="00CB4DCD" w:rsidP="00E93D7A">
            <w:pPr>
              <w:pStyle w:val="BodyText"/>
              <w:rPr>
                <w:rFonts w:ascii="Verdana" w:hAnsi="Verdana" w:cs="Arial"/>
                <w:i w:val="0"/>
                <w:color w:val="999999"/>
                <w:sz w:val="18"/>
                <w:szCs w:val="18"/>
                <w:lang w:val="en-GB"/>
              </w:rPr>
            </w:pPr>
          </w:p>
          <w:p w:rsidR="005F596F" w:rsidRPr="00887FAD" w:rsidRDefault="005F596F" w:rsidP="00E93D7A">
            <w:pPr>
              <w:pStyle w:val="BodyText"/>
              <w:rPr>
                <w:rFonts w:ascii="Verdana" w:hAnsi="Verdana" w:cs="Arial"/>
                <w:i w:val="0"/>
                <w:color w:val="999999"/>
                <w:sz w:val="18"/>
                <w:szCs w:val="18"/>
                <w:lang w:val="en-GB"/>
              </w:rPr>
            </w:pPr>
            <w:r w:rsidRPr="00887FAD">
              <w:rPr>
                <w:rFonts w:ascii="Verdana" w:hAnsi="Verdana" w:cs="Arial"/>
                <w:i w:val="0"/>
                <w:color w:val="999999"/>
                <w:sz w:val="18"/>
                <w:szCs w:val="18"/>
                <w:lang w:val="en-GB"/>
              </w:rPr>
              <w:t>Please provide a qualitative and/ or quantitative estimation of expected s</w:t>
            </w:r>
            <w:r w:rsidRPr="00887FAD">
              <w:rPr>
                <w:rFonts w:ascii="Verdana" w:hAnsi="Verdana" w:cs="Arial"/>
                <w:i w:val="0"/>
                <w:color w:val="999999"/>
                <w:sz w:val="18"/>
                <w:szCs w:val="18"/>
                <w:lang w:val="en-GB"/>
              </w:rPr>
              <w:t>o</w:t>
            </w:r>
            <w:r w:rsidRPr="00887FAD">
              <w:rPr>
                <w:rFonts w:ascii="Verdana" w:hAnsi="Verdana" w:cs="Arial"/>
                <w:i w:val="0"/>
                <w:color w:val="999999"/>
                <w:sz w:val="18"/>
                <w:szCs w:val="18"/>
                <w:lang w:val="en-GB"/>
              </w:rPr>
              <w:t>cial benefits of the proposed NAMA. Indicate the target groups that are e</w:t>
            </w:r>
            <w:r w:rsidRPr="00887FAD">
              <w:rPr>
                <w:rFonts w:ascii="Verdana" w:hAnsi="Verdana" w:cs="Arial"/>
                <w:i w:val="0"/>
                <w:color w:val="999999"/>
                <w:sz w:val="18"/>
                <w:szCs w:val="18"/>
                <w:lang w:val="en-GB"/>
              </w:rPr>
              <w:t>x</w:t>
            </w:r>
            <w:r w:rsidRPr="00887FAD">
              <w:rPr>
                <w:rFonts w:ascii="Verdana" w:hAnsi="Verdana" w:cs="Arial"/>
                <w:i w:val="0"/>
                <w:color w:val="999999"/>
                <w:sz w:val="18"/>
                <w:szCs w:val="18"/>
                <w:lang w:val="en-GB"/>
              </w:rPr>
              <w:t xml:space="preserve">pected to benefit from the project. </w:t>
            </w:r>
            <w:r w:rsidRPr="00887FAD">
              <w:rPr>
                <w:rFonts w:ascii="Verdana" w:hAnsi="Verdana"/>
                <w:i w:val="0"/>
                <w:color w:val="A6A6A6"/>
                <w:sz w:val="18"/>
                <w:szCs w:val="18"/>
                <w:lang w:val="en-GB"/>
              </w:rPr>
              <w:t>Please indicate in bullet points.</w:t>
            </w:r>
          </w:p>
          <w:p w:rsidR="005F596F" w:rsidRPr="00887FAD" w:rsidRDefault="005F596F" w:rsidP="00E93D7A">
            <w:pPr>
              <w:pStyle w:val="BodyText"/>
              <w:rPr>
                <w:rFonts w:ascii="Verdana" w:hAnsi="Verdana" w:cs="Arial"/>
                <w:i w:val="0"/>
                <w:color w:val="999999"/>
                <w:sz w:val="18"/>
                <w:szCs w:val="18"/>
                <w:lang w:val="en-GB"/>
              </w:rPr>
            </w:pPr>
          </w:p>
          <w:p w:rsidR="005F596F" w:rsidRPr="00887FAD" w:rsidRDefault="005F596F" w:rsidP="00E93D7A">
            <w:pPr>
              <w:pStyle w:val="BodyText"/>
              <w:rPr>
                <w:rFonts w:ascii="Verdana" w:hAnsi="Verdana" w:cs="Arial"/>
                <w:i w:val="0"/>
                <w:color w:val="999999"/>
                <w:sz w:val="18"/>
                <w:szCs w:val="18"/>
                <w:lang w:val="en-GB"/>
              </w:rPr>
            </w:pPr>
          </w:p>
        </w:tc>
      </w:tr>
      <w:tr w:rsidR="005F596F" w:rsidRPr="00887FAD" w:rsidTr="00E3473C">
        <w:trPr>
          <w:cnfStyle w:val="000000010000"/>
          <w:trHeight w:val="59"/>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B411EA">
            <w:pPr>
              <w:ind w:left="600" w:hanging="600"/>
              <w:rPr>
                <w:rFonts w:cs="Arial"/>
                <w:szCs w:val="18"/>
                <w:lang w:val="en-GB"/>
              </w:rPr>
            </w:pPr>
            <w:r w:rsidRPr="00887FAD">
              <w:rPr>
                <w:rFonts w:cs="Arial"/>
                <w:szCs w:val="18"/>
                <w:lang w:val="en-GB"/>
              </w:rPr>
              <w:t xml:space="preserve">5.1.5 </w:t>
            </w:r>
            <w:r w:rsidR="005F596F" w:rsidRPr="00887FAD">
              <w:rPr>
                <w:rFonts w:cs="Arial"/>
                <w:szCs w:val="18"/>
                <w:lang w:val="en-GB"/>
              </w:rPr>
              <w:t xml:space="preserve">Economic </w:t>
            </w:r>
            <w:r w:rsidRPr="00887FAD">
              <w:rPr>
                <w:rFonts w:cs="Arial"/>
                <w:szCs w:val="18"/>
                <w:lang w:val="en-GB"/>
              </w:rPr>
              <w:t>impacts</w:t>
            </w:r>
          </w:p>
        </w:tc>
        <w:tc>
          <w:tcPr>
            <w:tcW w:w="37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4DCD" w:rsidRPr="00887FAD" w:rsidRDefault="00CB4DCD" w:rsidP="00E93D7A">
            <w:pPr>
              <w:pStyle w:val="BodyText"/>
              <w:rPr>
                <w:rFonts w:ascii="Verdana" w:hAnsi="Verdana" w:cs="Arial"/>
                <w:i w:val="0"/>
                <w:color w:val="999999"/>
                <w:sz w:val="18"/>
                <w:szCs w:val="18"/>
                <w:lang w:val="en-GB"/>
              </w:rPr>
            </w:pPr>
          </w:p>
          <w:p w:rsidR="00CB4DCD" w:rsidRPr="00887FAD" w:rsidRDefault="00CB4DCD" w:rsidP="00E93D7A">
            <w:pPr>
              <w:pStyle w:val="BodyText"/>
              <w:rPr>
                <w:rFonts w:ascii="Verdana" w:hAnsi="Verdana" w:cs="Arial"/>
                <w:i w:val="0"/>
                <w:color w:val="999999"/>
                <w:sz w:val="18"/>
                <w:szCs w:val="18"/>
                <w:lang w:val="en-GB"/>
              </w:rPr>
            </w:pPr>
          </w:p>
          <w:p w:rsidR="00FA7D8D" w:rsidRPr="00887FAD" w:rsidRDefault="005F596F" w:rsidP="00E93D7A">
            <w:pPr>
              <w:pStyle w:val="BodyText"/>
              <w:rPr>
                <w:rFonts w:ascii="Verdana" w:hAnsi="Verdana"/>
                <w:i w:val="0"/>
                <w:color w:val="A6A6A6"/>
                <w:sz w:val="18"/>
                <w:szCs w:val="18"/>
                <w:lang w:val="en-GB"/>
              </w:rPr>
            </w:pPr>
            <w:r w:rsidRPr="00887FAD">
              <w:rPr>
                <w:rFonts w:ascii="Verdana" w:hAnsi="Verdana" w:cs="Arial"/>
                <w:i w:val="0"/>
                <w:color w:val="999999"/>
                <w:sz w:val="18"/>
                <w:szCs w:val="18"/>
                <w:lang w:val="en-GB"/>
              </w:rPr>
              <w:t>Please provide a qualitative and/ or quantitative estimation of expected ec</w:t>
            </w:r>
            <w:r w:rsidRPr="00887FAD">
              <w:rPr>
                <w:rFonts w:ascii="Verdana" w:hAnsi="Verdana" w:cs="Arial"/>
                <w:i w:val="0"/>
                <w:color w:val="999999"/>
                <w:sz w:val="18"/>
                <w:szCs w:val="18"/>
                <w:lang w:val="en-GB"/>
              </w:rPr>
              <w:t>o</w:t>
            </w:r>
            <w:r w:rsidRPr="00887FAD">
              <w:rPr>
                <w:rFonts w:ascii="Verdana" w:hAnsi="Verdana" w:cs="Arial"/>
                <w:i w:val="0"/>
                <w:color w:val="999999"/>
                <w:sz w:val="18"/>
                <w:szCs w:val="18"/>
                <w:lang w:val="en-GB"/>
              </w:rPr>
              <w:t xml:space="preserve">nomic benefits of the proposed NAMA. Indicate the target groups that are expected to benefit from the project. </w:t>
            </w:r>
            <w:r w:rsidRPr="00887FAD">
              <w:rPr>
                <w:rFonts w:ascii="Verdana" w:hAnsi="Verdana"/>
                <w:i w:val="0"/>
                <w:color w:val="A6A6A6"/>
                <w:sz w:val="18"/>
                <w:szCs w:val="18"/>
                <w:lang w:val="en-GB"/>
              </w:rPr>
              <w:t>Pl</w:t>
            </w:r>
            <w:r w:rsidR="00CB4DCD" w:rsidRPr="00887FAD">
              <w:rPr>
                <w:rFonts w:ascii="Verdana" w:hAnsi="Verdana"/>
                <w:i w:val="0"/>
                <w:color w:val="A6A6A6"/>
                <w:sz w:val="18"/>
                <w:szCs w:val="18"/>
                <w:lang w:val="en-GB"/>
              </w:rPr>
              <w:t>ease indicate in bullet points.</w:t>
            </w:r>
          </w:p>
          <w:p w:rsidR="00CB4DCD" w:rsidRPr="00887FAD" w:rsidRDefault="00CB4DCD" w:rsidP="00E93D7A">
            <w:pPr>
              <w:pStyle w:val="BodyText"/>
              <w:rPr>
                <w:rFonts w:ascii="Verdana" w:hAnsi="Verdana" w:cs="Arial"/>
                <w:i w:val="0"/>
                <w:color w:val="999999"/>
                <w:sz w:val="18"/>
                <w:szCs w:val="18"/>
                <w:lang w:val="en-GB"/>
              </w:rPr>
            </w:pPr>
          </w:p>
          <w:p w:rsidR="00CB4DCD" w:rsidRPr="00887FAD" w:rsidRDefault="00CB4DCD" w:rsidP="00E93D7A">
            <w:pPr>
              <w:pStyle w:val="BodyText"/>
              <w:rPr>
                <w:rFonts w:ascii="Verdana" w:hAnsi="Verdana" w:cs="Arial"/>
                <w:i w:val="0"/>
                <w:color w:val="999999"/>
                <w:sz w:val="18"/>
                <w:szCs w:val="18"/>
                <w:lang w:val="en-GB"/>
              </w:rPr>
            </w:pPr>
          </w:p>
        </w:tc>
      </w:tr>
      <w:tr w:rsidR="005F596F" w:rsidRPr="00887FAD" w:rsidTr="00E3473C">
        <w:trPr>
          <w:cnfStyle w:val="000000100000"/>
          <w:trHeight w:val="1560"/>
        </w:trPr>
        <w:tc>
          <w:tcPr>
            <w:tcW w:w="1205"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B411EA">
            <w:pPr>
              <w:ind w:left="600" w:hanging="600"/>
              <w:rPr>
                <w:rFonts w:cs="Arial"/>
                <w:szCs w:val="18"/>
                <w:lang w:val="en-GB"/>
              </w:rPr>
            </w:pPr>
            <w:r w:rsidRPr="00887FAD">
              <w:rPr>
                <w:rFonts w:cs="Arial"/>
                <w:szCs w:val="18"/>
                <w:lang w:val="en-GB"/>
              </w:rPr>
              <w:t>5.1</w:t>
            </w:r>
            <w:r w:rsidR="005F596F" w:rsidRPr="00887FAD">
              <w:rPr>
                <w:rFonts w:cs="Arial"/>
                <w:szCs w:val="18"/>
                <w:lang w:val="en-GB"/>
              </w:rPr>
              <w:t>.6</w:t>
            </w:r>
            <w:r w:rsidR="005F596F" w:rsidRPr="00887FAD">
              <w:rPr>
                <w:rFonts w:cs="Arial"/>
                <w:szCs w:val="18"/>
                <w:lang w:val="en-GB"/>
              </w:rPr>
              <w:tab/>
              <w:t>Enviro</w:t>
            </w:r>
            <w:r w:rsidR="005F596F" w:rsidRPr="00887FAD">
              <w:rPr>
                <w:rFonts w:cs="Arial"/>
                <w:szCs w:val="18"/>
                <w:lang w:val="en-GB"/>
              </w:rPr>
              <w:t>n</w:t>
            </w:r>
            <w:r w:rsidR="005F596F" w:rsidRPr="00887FAD">
              <w:rPr>
                <w:rFonts w:cs="Arial"/>
                <w:szCs w:val="18"/>
                <w:lang w:val="en-GB"/>
              </w:rPr>
              <w:t xml:space="preserve">mental </w:t>
            </w:r>
            <w:r w:rsidRPr="00887FAD">
              <w:rPr>
                <w:rFonts w:cs="Arial"/>
                <w:szCs w:val="18"/>
                <w:lang w:val="en-GB"/>
              </w:rPr>
              <w:t>i</w:t>
            </w:r>
            <w:r w:rsidRPr="00887FAD">
              <w:rPr>
                <w:rFonts w:cs="Arial"/>
                <w:szCs w:val="18"/>
                <w:lang w:val="en-GB"/>
              </w:rPr>
              <w:t>m</w:t>
            </w:r>
            <w:r w:rsidRPr="00887FAD">
              <w:rPr>
                <w:rFonts w:cs="Arial"/>
                <w:szCs w:val="18"/>
                <w:lang w:val="en-GB"/>
              </w:rPr>
              <w:t>pacts</w:t>
            </w:r>
            <w:r w:rsidR="005F596F" w:rsidRPr="00887FAD">
              <w:rPr>
                <w:rFonts w:cs="Arial"/>
                <w:szCs w:val="18"/>
                <w:lang w:val="en-GB"/>
              </w:rPr>
              <w:t xml:space="preserve"> </w:t>
            </w:r>
          </w:p>
        </w:tc>
        <w:tc>
          <w:tcPr>
            <w:tcW w:w="379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B4DCD" w:rsidRPr="00887FAD" w:rsidRDefault="00CB4DCD" w:rsidP="00E93D7A">
            <w:pPr>
              <w:pStyle w:val="BodyText"/>
              <w:rPr>
                <w:rFonts w:ascii="Verdana" w:hAnsi="Verdana" w:cs="Arial"/>
                <w:i w:val="0"/>
                <w:color w:val="999999"/>
                <w:sz w:val="18"/>
                <w:szCs w:val="18"/>
                <w:lang w:val="en-GB"/>
              </w:rPr>
            </w:pPr>
          </w:p>
          <w:p w:rsidR="00CB4DCD" w:rsidRPr="00887FAD" w:rsidRDefault="00CB4DCD" w:rsidP="00E93D7A">
            <w:pPr>
              <w:pStyle w:val="BodyText"/>
              <w:rPr>
                <w:rFonts w:ascii="Verdana" w:hAnsi="Verdana" w:cs="Arial"/>
                <w:i w:val="0"/>
                <w:color w:val="999999"/>
                <w:sz w:val="18"/>
                <w:szCs w:val="18"/>
                <w:lang w:val="en-GB"/>
              </w:rPr>
            </w:pPr>
          </w:p>
          <w:p w:rsidR="005F596F" w:rsidRPr="00887FAD" w:rsidRDefault="005F596F" w:rsidP="00E93D7A">
            <w:pPr>
              <w:pStyle w:val="BodyText"/>
              <w:rPr>
                <w:rFonts w:ascii="Verdana" w:hAnsi="Verdana" w:cs="Arial"/>
                <w:i w:val="0"/>
                <w:color w:val="999999"/>
                <w:sz w:val="18"/>
                <w:szCs w:val="18"/>
                <w:lang w:val="en-GB"/>
              </w:rPr>
            </w:pPr>
            <w:r w:rsidRPr="00887FAD">
              <w:rPr>
                <w:rFonts w:ascii="Verdana" w:hAnsi="Verdana" w:cs="Arial"/>
                <w:i w:val="0"/>
                <w:color w:val="999999"/>
                <w:sz w:val="18"/>
                <w:szCs w:val="18"/>
                <w:lang w:val="en-GB"/>
              </w:rPr>
              <w:t>Please provide a qualitative and/ or quantitative estimation of expected e</w:t>
            </w:r>
            <w:r w:rsidRPr="00887FAD">
              <w:rPr>
                <w:rFonts w:ascii="Verdana" w:hAnsi="Verdana" w:cs="Arial"/>
                <w:i w:val="0"/>
                <w:color w:val="999999"/>
                <w:sz w:val="18"/>
                <w:szCs w:val="18"/>
                <w:lang w:val="en-GB"/>
              </w:rPr>
              <w:t>n</w:t>
            </w:r>
            <w:r w:rsidRPr="00887FAD">
              <w:rPr>
                <w:rFonts w:ascii="Verdana" w:hAnsi="Verdana" w:cs="Arial"/>
                <w:i w:val="0"/>
                <w:color w:val="999999"/>
                <w:sz w:val="18"/>
                <w:szCs w:val="18"/>
                <w:lang w:val="en-GB"/>
              </w:rPr>
              <w:t xml:space="preserve">vironmental benefits of the proposed NAMA. </w:t>
            </w:r>
            <w:r w:rsidRPr="00887FAD">
              <w:rPr>
                <w:rFonts w:ascii="Verdana" w:hAnsi="Verdana"/>
                <w:i w:val="0"/>
                <w:color w:val="A6A6A6"/>
                <w:sz w:val="18"/>
                <w:szCs w:val="18"/>
                <w:lang w:val="en-GB"/>
              </w:rPr>
              <w:t>Please indicate in bullet points.</w:t>
            </w:r>
          </w:p>
          <w:p w:rsidR="005F596F" w:rsidRPr="00887FAD" w:rsidRDefault="005F596F" w:rsidP="00E93D7A">
            <w:pPr>
              <w:pStyle w:val="BodyText"/>
              <w:rPr>
                <w:rFonts w:ascii="Verdana" w:hAnsi="Verdana" w:cs="Arial"/>
                <w:i w:val="0"/>
                <w:color w:val="999999"/>
                <w:sz w:val="18"/>
                <w:szCs w:val="18"/>
                <w:lang w:val="en-GB"/>
              </w:rPr>
            </w:pPr>
          </w:p>
          <w:p w:rsidR="005F596F" w:rsidRPr="00887FAD" w:rsidRDefault="005F596F" w:rsidP="00E93D7A">
            <w:pPr>
              <w:pStyle w:val="BodyText"/>
              <w:rPr>
                <w:rFonts w:ascii="Verdana" w:hAnsi="Verdana" w:cs="Arial"/>
                <w:i w:val="0"/>
                <w:color w:val="999999"/>
                <w:sz w:val="18"/>
                <w:szCs w:val="18"/>
                <w:lang w:val="en-GB"/>
              </w:rPr>
            </w:pPr>
          </w:p>
        </w:tc>
      </w:tr>
      <w:tr w:rsidR="005F596F" w:rsidRPr="00FD7F2D" w:rsidTr="00E3473C">
        <w:trPr>
          <w:cnfStyle w:val="000000010000"/>
          <w:trHeight w:val="59"/>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FA7D8D">
            <w:pPr>
              <w:pStyle w:val="BodyText"/>
              <w:rPr>
                <w:rFonts w:ascii="Verdana" w:hAnsi="Verdana" w:cs="Arial"/>
                <w:b/>
                <w:i w:val="0"/>
                <w:color w:val="999999"/>
                <w:sz w:val="18"/>
                <w:szCs w:val="18"/>
                <w:lang w:val="en-GB"/>
              </w:rPr>
            </w:pPr>
            <w:r w:rsidRPr="00887FAD">
              <w:rPr>
                <w:rFonts w:ascii="Verdana" w:hAnsi="Verdana" w:cs="Arial"/>
                <w:b/>
                <w:i w:val="0"/>
                <w:sz w:val="18"/>
                <w:szCs w:val="18"/>
                <w:lang w:val="en-GB"/>
              </w:rPr>
              <w:t>5.2</w:t>
            </w:r>
            <w:r w:rsidR="005F596F" w:rsidRPr="00887FAD">
              <w:rPr>
                <w:rFonts w:ascii="Verdana" w:hAnsi="Verdana" w:cs="Arial"/>
                <w:b/>
                <w:i w:val="0"/>
                <w:sz w:val="18"/>
                <w:szCs w:val="18"/>
                <w:lang w:val="en-GB"/>
              </w:rPr>
              <w:tab/>
              <w:t xml:space="preserve">Costs (provide detailed calculations </w:t>
            </w:r>
            <w:r w:rsidR="00FA7D8D" w:rsidRPr="00887FAD">
              <w:rPr>
                <w:rFonts w:ascii="Verdana" w:hAnsi="Verdana" w:cs="Arial"/>
                <w:b/>
                <w:i w:val="0"/>
                <w:sz w:val="18"/>
                <w:szCs w:val="18"/>
                <w:lang w:val="en-GB"/>
              </w:rPr>
              <w:t>separately)</w:t>
            </w:r>
          </w:p>
        </w:tc>
      </w:tr>
      <w:tr w:rsidR="005F596F" w:rsidRPr="00887FAD" w:rsidTr="00E3473C">
        <w:trPr>
          <w:cnfStyle w:val="010000000000"/>
          <w:trHeight w:val="5457"/>
        </w:trPr>
        <w:tc>
          <w:tcPr>
            <w:tcW w:w="117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B411EA" w:rsidP="00B411EA">
            <w:pPr>
              <w:rPr>
                <w:rFonts w:cs="Arial"/>
                <w:szCs w:val="18"/>
                <w:lang w:val="en-GB"/>
              </w:rPr>
            </w:pPr>
            <w:r w:rsidRPr="00887FAD">
              <w:rPr>
                <w:rFonts w:cs="Arial"/>
                <w:szCs w:val="18"/>
                <w:lang w:val="en-GB"/>
              </w:rPr>
              <w:lastRenderedPageBreak/>
              <w:t xml:space="preserve">5.2.1 </w:t>
            </w:r>
            <w:r w:rsidR="005F596F" w:rsidRPr="00887FAD">
              <w:rPr>
                <w:rFonts w:cs="Arial"/>
                <w:szCs w:val="18"/>
                <w:lang w:val="en-GB"/>
              </w:rPr>
              <w:t>Cost brea</w:t>
            </w:r>
            <w:r w:rsidR="005F596F" w:rsidRPr="00887FAD">
              <w:rPr>
                <w:rFonts w:cs="Arial"/>
                <w:szCs w:val="18"/>
                <w:lang w:val="en-GB"/>
              </w:rPr>
              <w:t>k</w:t>
            </w:r>
            <w:r w:rsidR="005F596F" w:rsidRPr="00887FAD">
              <w:rPr>
                <w:rFonts w:cs="Arial"/>
                <w:szCs w:val="18"/>
                <w:lang w:val="en-GB"/>
              </w:rPr>
              <w:t xml:space="preserve">down </w:t>
            </w:r>
          </w:p>
        </w:tc>
        <w:tc>
          <w:tcPr>
            <w:tcW w:w="383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596F" w:rsidRPr="00887FAD" w:rsidRDefault="005F596F" w:rsidP="00E93D7A">
            <w:pPr>
              <w:pStyle w:val="BodyText"/>
              <w:rPr>
                <w:rFonts w:ascii="Verdana" w:hAnsi="Verdana" w:cs="Arial"/>
                <w:i w:val="0"/>
                <w:color w:val="999999"/>
                <w:sz w:val="18"/>
                <w:szCs w:val="18"/>
                <w:lang w:val="en-GB"/>
              </w:rPr>
            </w:pPr>
            <w:r w:rsidRPr="00887FAD">
              <w:rPr>
                <w:rFonts w:ascii="Verdana" w:hAnsi="Verdana" w:cs="Arial"/>
                <w:i w:val="0"/>
                <w:color w:val="999999"/>
                <w:sz w:val="18"/>
                <w:szCs w:val="18"/>
                <w:lang w:val="en-GB"/>
              </w:rPr>
              <w:t>Using</w:t>
            </w:r>
            <w:r w:rsidR="003B484A" w:rsidRPr="00887FAD">
              <w:rPr>
                <w:rFonts w:ascii="Verdana" w:hAnsi="Verdana" w:cs="Arial"/>
                <w:i w:val="0"/>
                <w:color w:val="999999"/>
                <w:sz w:val="18"/>
                <w:szCs w:val="18"/>
                <w:lang w:val="en-GB"/>
              </w:rPr>
              <w:t xml:space="preserve"> the activities specified in 3.3</w:t>
            </w:r>
            <w:r w:rsidRPr="00887FAD">
              <w:rPr>
                <w:rFonts w:ascii="Verdana" w:hAnsi="Verdana" w:cs="Arial"/>
                <w:i w:val="0"/>
                <w:color w:val="999999"/>
                <w:sz w:val="18"/>
                <w:szCs w:val="18"/>
                <w:lang w:val="en-GB"/>
              </w:rPr>
              <w:t>, please indicate the total cost (in €) and the funds requested.  Add rows when necessary.</w:t>
            </w:r>
          </w:p>
          <w:p w:rsidR="005F596F" w:rsidRPr="00887FAD" w:rsidRDefault="005F596F" w:rsidP="00E93D7A">
            <w:pPr>
              <w:pStyle w:val="BodyText"/>
              <w:rPr>
                <w:rFonts w:ascii="Verdana" w:hAnsi="Verdana" w:cs="Arial"/>
                <w:i w:val="0"/>
                <w:color w:val="999999"/>
                <w:sz w:val="18"/>
                <w:szCs w:val="18"/>
                <w:lang w:val="en-GB"/>
              </w:rPr>
            </w:pPr>
          </w:p>
          <w:tbl>
            <w:tblPr>
              <w:tblW w:w="6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59"/>
              <w:gridCol w:w="1701"/>
              <w:gridCol w:w="1559"/>
            </w:tblGrid>
            <w:tr w:rsidR="005F596F" w:rsidRPr="00887FAD" w:rsidTr="006449FF">
              <w:trPr>
                <w:trHeight w:val="628"/>
              </w:trPr>
              <w:tc>
                <w:tcPr>
                  <w:tcW w:w="2126" w:type="dxa"/>
                  <w:shd w:val="clear" w:color="auto" w:fill="F2F2F2"/>
                </w:tcPr>
                <w:p w:rsidR="005F596F" w:rsidRPr="00887FAD" w:rsidRDefault="005F596F" w:rsidP="00E93D7A">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Activity</w:t>
                  </w:r>
                </w:p>
              </w:tc>
              <w:tc>
                <w:tcPr>
                  <w:tcW w:w="1559" w:type="dxa"/>
                  <w:shd w:val="clear" w:color="auto" w:fill="F2F2F2"/>
                </w:tcPr>
                <w:p w:rsidR="005F596F" w:rsidRPr="00887FAD" w:rsidRDefault="005F596F" w:rsidP="00E93D7A">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Total cost</w:t>
                  </w:r>
                </w:p>
              </w:tc>
              <w:tc>
                <w:tcPr>
                  <w:tcW w:w="1701" w:type="dxa"/>
                  <w:shd w:val="clear" w:color="auto" w:fill="F2F2F2"/>
                </w:tcPr>
                <w:p w:rsidR="005F596F" w:rsidRPr="00887FAD" w:rsidRDefault="005F596F" w:rsidP="00E93D7A">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3</w:t>
                  </w:r>
                  <w:r w:rsidRPr="00887FAD">
                    <w:rPr>
                      <w:rFonts w:ascii="Verdana" w:hAnsi="Verdana" w:cs="Arial"/>
                      <w:b/>
                      <w:i w:val="0"/>
                      <w:sz w:val="18"/>
                      <w:szCs w:val="18"/>
                      <w:vertAlign w:val="superscript"/>
                      <w:lang w:val="en-GB"/>
                    </w:rPr>
                    <w:t>rd</w:t>
                  </w:r>
                  <w:r w:rsidRPr="00887FAD">
                    <w:rPr>
                      <w:rFonts w:ascii="Verdana" w:hAnsi="Verdana" w:cs="Arial"/>
                      <w:b/>
                      <w:i w:val="0"/>
                      <w:sz w:val="18"/>
                      <w:szCs w:val="18"/>
                      <w:lang w:val="en-GB"/>
                    </w:rPr>
                    <w:t xml:space="preserve"> party f</w:t>
                  </w:r>
                  <w:r w:rsidRPr="00887FAD">
                    <w:rPr>
                      <w:rFonts w:ascii="Verdana" w:hAnsi="Verdana" w:cs="Arial"/>
                      <w:b/>
                      <w:i w:val="0"/>
                      <w:sz w:val="18"/>
                      <w:szCs w:val="18"/>
                      <w:lang w:val="en-GB"/>
                    </w:rPr>
                    <w:t>i</w:t>
                  </w:r>
                  <w:r w:rsidRPr="00887FAD">
                    <w:rPr>
                      <w:rFonts w:ascii="Verdana" w:hAnsi="Verdana" w:cs="Arial"/>
                      <w:b/>
                      <w:i w:val="0"/>
                      <w:sz w:val="18"/>
                      <w:szCs w:val="18"/>
                      <w:lang w:val="en-GB"/>
                    </w:rPr>
                    <w:t>nancing</w:t>
                  </w:r>
                </w:p>
              </w:tc>
              <w:tc>
                <w:tcPr>
                  <w:tcW w:w="1559" w:type="dxa"/>
                  <w:shd w:val="clear" w:color="auto" w:fill="F2F2F2"/>
                </w:tcPr>
                <w:p w:rsidR="005F596F" w:rsidRPr="00887FAD" w:rsidRDefault="005F596F" w:rsidP="00E93D7A">
                  <w:pPr>
                    <w:pStyle w:val="BodyText"/>
                    <w:spacing w:after="0"/>
                    <w:jc w:val="center"/>
                    <w:rPr>
                      <w:rFonts w:ascii="Verdana" w:hAnsi="Verdana" w:cs="Arial"/>
                      <w:b/>
                      <w:i w:val="0"/>
                      <w:sz w:val="18"/>
                      <w:szCs w:val="18"/>
                      <w:lang w:val="en-GB"/>
                    </w:rPr>
                  </w:pPr>
                  <w:r w:rsidRPr="00887FAD">
                    <w:rPr>
                      <w:rFonts w:ascii="Verdana" w:hAnsi="Verdana" w:cs="Arial"/>
                      <w:b/>
                      <w:i w:val="0"/>
                      <w:sz w:val="18"/>
                      <w:szCs w:val="18"/>
                      <w:lang w:val="en-GB"/>
                    </w:rPr>
                    <w:t>Requested NAMA f</w:t>
                  </w:r>
                  <w:r w:rsidRPr="00887FAD">
                    <w:rPr>
                      <w:rFonts w:ascii="Verdana" w:hAnsi="Verdana" w:cs="Arial"/>
                      <w:b/>
                      <w:i w:val="0"/>
                      <w:sz w:val="18"/>
                      <w:szCs w:val="18"/>
                      <w:lang w:val="en-GB"/>
                    </w:rPr>
                    <w:t>i</w:t>
                  </w:r>
                  <w:r w:rsidRPr="00887FAD">
                    <w:rPr>
                      <w:rFonts w:ascii="Verdana" w:hAnsi="Verdana" w:cs="Arial"/>
                      <w:b/>
                      <w:i w:val="0"/>
                      <w:sz w:val="18"/>
                      <w:szCs w:val="18"/>
                      <w:lang w:val="en-GB"/>
                    </w:rPr>
                    <w:t>nancing</w:t>
                  </w:r>
                </w:p>
              </w:tc>
            </w:tr>
            <w:tr w:rsidR="005F596F" w:rsidRPr="00887FAD" w:rsidTr="006449FF">
              <w:trPr>
                <w:trHeight w:val="23"/>
              </w:trPr>
              <w:tc>
                <w:tcPr>
                  <w:tcW w:w="2126"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701"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r>
            <w:tr w:rsidR="005F596F" w:rsidRPr="00887FAD" w:rsidTr="006449FF">
              <w:trPr>
                <w:trHeight w:val="23"/>
              </w:trPr>
              <w:tc>
                <w:tcPr>
                  <w:tcW w:w="2126"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701"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r>
            <w:tr w:rsidR="005F596F" w:rsidRPr="00887FAD" w:rsidTr="006449FF">
              <w:trPr>
                <w:trHeight w:val="23"/>
              </w:trPr>
              <w:tc>
                <w:tcPr>
                  <w:tcW w:w="2126"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701"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shd w:val="clear" w:color="auto" w:fill="F2F2F2"/>
                </w:tcPr>
                <w:p w:rsidR="005F596F" w:rsidRPr="00887FAD" w:rsidRDefault="005F596F" w:rsidP="00E93D7A">
                  <w:pPr>
                    <w:pStyle w:val="BodyText"/>
                    <w:rPr>
                      <w:rFonts w:ascii="Verdana" w:hAnsi="Verdana" w:cs="Arial"/>
                      <w:i w:val="0"/>
                      <w:color w:val="999999"/>
                      <w:sz w:val="18"/>
                      <w:szCs w:val="18"/>
                      <w:lang w:val="en-GB"/>
                    </w:rPr>
                  </w:pPr>
                </w:p>
              </w:tc>
            </w:tr>
            <w:tr w:rsidR="005F596F" w:rsidRPr="00FD7F2D" w:rsidTr="006449FF">
              <w:trPr>
                <w:trHeight w:val="23"/>
              </w:trPr>
              <w:tc>
                <w:tcPr>
                  <w:tcW w:w="2126" w:type="dxa"/>
                  <w:tcBorders>
                    <w:bottom w:val="double" w:sz="4" w:space="0" w:color="auto"/>
                  </w:tcBorders>
                  <w:shd w:val="clear" w:color="auto" w:fill="F2F2F2"/>
                </w:tcPr>
                <w:p w:rsidR="005F596F" w:rsidRPr="00887FAD" w:rsidRDefault="005F596F" w:rsidP="00E93D7A">
                  <w:pPr>
                    <w:pStyle w:val="BodyText"/>
                    <w:rPr>
                      <w:rFonts w:ascii="Verdana" w:hAnsi="Verdana" w:cs="Arial"/>
                      <w:i w:val="0"/>
                      <w:color w:val="999999"/>
                      <w:sz w:val="18"/>
                      <w:szCs w:val="18"/>
                      <w:lang w:val="en-GB"/>
                    </w:rPr>
                  </w:pPr>
                  <w:r w:rsidRPr="00887FAD">
                    <w:rPr>
                      <w:rFonts w:ascii="Verdana" w:hAnsi="Verdana" w:cs="Arial"/>
                      <w:i w:val="0"/>
                      <w:color w:val="999999"/>
                      <w:sz w:val="18"/>
                      <w:szCs w:val="18"/>
                      <w:lang w:val="en-GB"/>
                    </w:rPr>
                    <w:t>Add more rows if necessary</w:t>
                  </w:r>
                </w:p>
              </w:tc>
              <w:tc>
                <w:tcPr>
                  <w:tcW w:w="1559" w:type="dxa"/>
                  <w:tcBorders>
                    <w:bottom w:val="double" w:sz="4" w:space="0" w:color="auto"/>
                  </w:tcBorders>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701" w:type="dxa"/>
                  <w:tcBorders>
                    <w:bottom w:val="double" w:sz="4" w:space="0" w:color="auto"/>
                  </w:tcBorders>
                  <w:shd w:val="clear" w:color="auto" w:fill="F2F2F2"/>
                </w:tcPr>
                <w:p w:rsidR="005F596F" w:rsidRPr="00887FAD" w:rsidRDefault="005F596F" w:rsidP="00E93D7A">
                  <w:pPr>
                    <w:pStyle w:val="BodyText"/>
                    <w:rPr>
                      <w:rFonts w:ascii="Verdana" w:hAnsi="Verdana" w:cs="Arial"/>
                      <w:i w:val="0"/>
                      <w:color w:val="999999"/>
                      <w:sz w:val="18"/>
                      <w:szCs w:val="18"/>
                      <w:lang w:val="en-GB"/>
                    </w:rPr>
                  </w:pPr>
                </w:p>
              </w:tc>
              <w:tc>
                <w:tcPr>
                  <w:tcW w:w="1559" w:type="dxa"/>
                  <w:tcBorders>
                    <w:bottom w:val="double" w:sz="4" w:space="0" w:color="auto"/>
                  </w:tcBorders>
                  <w:shd w:val="clear" w:color="auto" w:fill="F2F2F2"/>
                </w:tcPr>
                <w:p w:rsidR="005F596F" w:rsidRPr="00887FAD" w:rsidRDefault="005F596F" w:rsidP="00E93D7A">
                  <w:pPr>
                    <w:pStyle w:val="BodyText"/>
                    <w:rPr>
                      <w:rFonts w:ascii="Verdana" w:hAnsi="Verdana" w:cs="Arial"/>
                      <w:i w:val="0"/>
                      <w:color w:val="999999"/>
                      <w:sz w:val="18"/>
                      <w:szCs w:val="18"/>
                      <w:lang w:val="en-GB"/>
                    </w:rPr>
                  </w:pPr>
                </w:p>
              </w:tc>
            </w:tr>
            <w:tr w:rsidR="005F596F" w:rsidRPr="00887FAD" w:rsidTr="006449FF">
              <w:trPr>
                <w:trHeight w:val="23"/>
              </w:trPr>
              <w:tc>
                <w:tcPr>
                  <w:tcW w:w="2126" w:type="dxa"/>
                  <w:tcBorders>
                    <w:top w:val="double" w:sz="4" w:space="0" w:color="auto"/>
                  </w:tcBorders>
                  <w:shd w:val="clear" w:color="auto" w:fill="F2F2F2"/>
                </w:tcPr>
                <w:p w:rsidR="005F596F" w:rsidRPr="00887FAD" w:rsidRDefault="005F596F" w:rsidP="00E93D7A">
                  <w:pPr>
                    <w:pStyle w:val="BodyText"/>
                    <w:jc w:val="center"/>
                    <w:rPr>
                      <w:rFonts w:ascii="Verdana" w:hAnsi="Verdana" w:cs="Arial"/>
                      <w:b/>
                      <w:i w:val="0"/>
                      <w:sz w:val="18"/>
                      <w:szCs w:val="18"/>
                      <w:lang w:val="en-GB"/>
                    </w:rPr>
                  </w:pPr>
                  <w:r w:rsidRPr="00887FAD">
                    <w:rPr>
                      <w:rFonts w:ascii="Verdana" w:hAnsi="Verdana" w:cs="Arial"/>
                      <w:b/>
                      <w:i w:val="0"/>
                      <w:sz w:val="18"/>
                      <w:szCs w:val="18"/>
                      <w:lang w:val="en-GB"/>
                    </w:rPr>
                    <w:t>Totals</w:t>
                  </w:r>
                </w:p>
              </w:tc>
              <w:tc>
                <w:tcPr>
                  <w:tcW w:w="1559" w:type="dxa"/>
                  <w:tcBorders>
                    <w:top w:val="double" w:sz="4" w:space="0" w:color="auto"/>
                  </w:tcBorders>
                  <w:shd w:val="clear" w:color="auto" w:fill="F2F2F2"/>
                </w:tcPr>
                <w:p w:rsidR="005F596F" w:rsidRPr="00887FAD" w:rsidRDefault="005F596F" w:rsidP="00E93D7A">
                  <w:pPr>
                    <w:pStyle w:val="BodyText"/>
                    <w:jc w:val="center"/>
                    <w:rPr>
                      <w:rFonts w:ascii="Verdana" w:hAnsi="Verdana" w:cs="Arial"/>
                      <w:i w:val="0"/>
                      <w:color w:val="999999"/>
                      <w:sz w:val="18"/>
                      <w:szCs w:val="18"/>
                      <w:lang w:val="en-GB"/>
                    </w:rPr>
                  </w:pPr>
                  <w:r w:rsidRPr="00887FAD">
                    <w:rPr>
                      <w:rFonts w:ascii="Verdana" w:hAnsi="Verdana" w:cs="Arial"/>
                      <w:i w:val="0"/>
                      <w:color w:val="999999"/>
                      <w:sz w:val="18"/>
                      <w:szCs w:val="18"/>
                      <w:lang w:val="en-GB"/>
                    </w:rPr>
                    <w:t>sum</w:t>
                  </w:r>
                </w:p>
              </w:tc>
              <w:tc>
                <w:tcPr>
                  <w:tcW w:w="1701" w:type="dxa"/>
                  <w:tcBorders>
                    <w:top w:val="double" w:sz="4" w:space="0" w:color="auto"/>
                  </w:tcBorders>
                  <w:shd w:val="clear" w:color="auto" w:fill="F2F2F2"/>
                </w:tcPr>
                <w:p w:rsidR="005F596F" w:rsidRPr="00887FAD" w:rsidRDefault="005F596F" w:rsidP="00E93D7A">
                  <w:pPr>
                    <w:pStyle w:val="BodyText"/>
                    <w:jc w:val="center"/>
                    <w:rPr>
                      <w:rFonts w:ascii="Verdana" w:hAnsi="Verdana" w:cs="Arial"/>
                      <w:i w:val="0"/>
                      <w:color w:val="999999"/>
                      <w:sz w:val="18"/>
                      <w:szCs w:val="18"/>
                      <w:lang w:val="en-GB"/>
                    </w:rPr>
                  </w:pPr>
                  <w:r w:rsidRPr="00887FAD">
                    <w:rPr>
                      <w:rFonts w:ascii="Verdana" w:hAnsi="Verdana" w:cs="Arial"/>
                      <w:i w:val="0"/>
                      <w:color w:val="999999"/>
                      <w:sz w:val="18"/>
                      <w:szCs w:val="18"/>
                      <w:lang w:val="en-GB"/>
                    </w:rPr>
                    <w:t>sum</w:t>
                  </w:r>
                </w:p>
              </w:tc>
              <w:tc>
                <w:tcPr>
                  <w:tcW w:w="1559" w:type="dxa"/>
                  <w:tcBorders>
                    <w:top w:val="double" w:sz="4" w:space="0" w:color="auto"/>
                  </w:tcBorders>
                  <w:shd w:val="clear" w:color="auto" w:fill="F2F2F2"/>
                </w:tcPr>
                <w:p w:rsidR="005F596F" w:rsidRPr="00887FAD" w:rsidRDefault="005F596F" w:rsidP="00E93D7A">
                  <w:pPr>
                    <w:pStyle w:val="BodyText"/>
                    <w:jc w:val="center"/>
                    <w:rPr>
                      <w:rFonts w:ascii="Verdana" w:hAnsi="Verdana" w:cs="Arial"/>
                      <w:i w:val="0"/>
                      <w:color w:val="999999"/>
                      <w:sz w:val="18"/>
                      <w:szCs w:val="18"/>
                      <w:lang w:val="en-GB"/>
                    </w:rPr>
                  </w:pPr>
                  <w:r w:rsidRPr="00887FAD">
                    <w:rPr>
                      <w:rFonts w:ascii="Verdana" w:hAnsi="Verdana" w:cs="Arial"/>
                      <w:i w:val="0"/>
                      <w:color w:val="999999"/>
                      <w:sz w:val="18"/>
                      <w:szCs w:val="18"/>
                      <w:lang w:val="en-GB"/>
                    </w:rPr>
                    <w:t>sum</w:t>
                  </w:r>
                </w:p>
              </w:tc>
            </w:tr>
          </w:tbl>
          <w:p w:rsidR="005F596F" w:rsidRPr="00887FAD" w:rsidRDefault="005F596F" w:rsidP="00E93D7A">
            <w:pPr>
              <w:pStyle w:val="BodyText"/>
              <w:rPr>
                <w:rFonts w:ascii="Verdana" w:hAnsi="Verdana" w:cs="Arial"/>
                <w:i w:val="0"/>
                <w:color w:val="999999"/>
                <w:sz w:val="18"/>
                <w:szCs w:val="18"/>
                <w:lang w:val="en-GB"/>
              </w:rPr>
            </w:pPr>
          </w:p>
          <w:p w:rsidR="00336F60" w:rsidRPr="00887FAD" w:rsidRDefault="00336F60" w:rsidP="00E93D7A">
            <w:pPr>
              <w:pStyle w:val="BodyText"/>
              <w:rPr>
                <w:rFonts w:ascii="Verdana" w:hAnsi="Verdana" w:cs="Arial"/>
                <w:i w:val="0"/>
                <w:color w:val="999999"/>
                <w:sz w:val="18"/>
                <w:szCs w:val="18"/>
                <w:lang w:val="en-GB"/>
              </w:rPr>
            </w:pPr>
          </w:p>
          <w:p w:rsidR="00336F60" w:rsidRPr="00887FAD" w:rsidRDefault="00336F60" w:rsidP="00E93D7A">
            <w:pPr>
              <w:pStyle w:val="BodyText"/>
              <w:rPr>
                <w:rFonts w:ascii="Verdana" w:hAnsi="Verdana" w:cs="Arial"/>
                <w:i w:val="0"/>
                <w:color w:val="999999"/>
                <w:sz w:val="18"/>
                <w:szCs w:val="18"/>
                <w:lang w:val="en-GB"/>
              </w:rPr>
            </w:pPr>
          </w:p>
        </w:tc>
      </w:tr>
    </w:tbl>
    <w:p w:rsidR="007D2CBF" w:rsidRPr="00887FAD" w:rsidRDefault="007D2CBF" w:rsidP="004051FF">
      <w:pPr>
        <w:spacing w:line="240" w:lineRule="auto"/>
        <w:rPr>
          <w:lang w:val="en-GB"/>
        </w:rPr>
      </w:pPr>
    </w:p>
    <w:sectPr w:rsidR="007D2CBF" w:rsidRPr="00887FAD" w:rsidSect="004051F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74" w:rsidRDefault="00A16274">
      <w:r>
        <w:separator/>
      </w:r>
    </w:p>
  </w:endnote>
  <w:endnote w:type="continuationSeparator" w:id="0">
    <w:p w:rsidR="00A16274" w:rsidRDefault="00A16274">
      <w:r>
        <w:continuationSeparator/>
      </w:r>
    </w:p>
  </w:endnote>
  <w:endnote w:type="continuationNotice" w:id="1">
    <w:p w:rsidR="00A16274" w:rsidRDefault="00A16274">
      <w:pPr>
        <w:spacing w:before="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76132"/>
      <w:docPartObj>
        <w:docPartGallery w:val="Page Numbers (Bottom of Page)"/>
        <w:docPartUnique/>
      </w:docPartObj>
    </w:sdtPr>
    <w:sdtContent>
      <w:p w:rsidR="004051FF" w:rsidRDefault="00BB3D3C">
        <w:pPr>
          <w:pStyle w:val="Footer"/>
          <w:jc w:val="center"/>
        </w:pPr>
        <w:r>
          <w:fldChar w:fldCharType="begin"/>
        </w:r>
        <w:r w:rsidR="004051FF">
          <w:instrText>PAGE   \* MERGEFORMAT</w:instrText>
        </w:r>
        <w:r>
          <w:fldChar w:fldCharType="separate"/>
        </w:r>
        <w:r w:rsidR="002D4EA2" w:rsidRPr="002D4EA2">
          <w:rPr>
            <w:noProof/>
            <w:lang w:val="nl-NL"/>
          </w:rPr>
          <w:t>7</w:t>
        </w:r>
        <w:r>
          <w:fldChar w:fldCharType="end"/>
        </w:r>
      </w:p>
    </w:sdtContent>
  </w:sdt>
  <w:p w:rsidR="00A561BD" w:rsidRPr="00083F41" w:rsidRDefault="00A561BD" w:rsidP="00083F41">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BD" w:rsidRDefault="00BB3D3C">
    <w:pPr>
      <w:pStyle w:val="Footer"/>
    </w:pPr>
    <w:r>
      <w:rPr>
        <w:noProof/>
        <w:lang w:val="en-GB" w:eastAsia="en-GB"/>
      </w:rPr>
      <w:pict>
        <v:shapetype id="_x0000_t202" coordsize="21600,21600" o:spt="202" path="m,l,21600r21600,l21600,xe">
          <v:stroke joinstyle="miter"/>
          <v:path gradientshapeok="t" o:connecttype="rect"/>
        </v:shapetype>
        <v:shape id="Text Box 388" o:spid="_x0000_s4103" type="#_x0000_t202" alt="ECOFYS Address Footer Utrecht_3" style="position:absolute;margin-left:65.75pt;margin-top:681.8pt;width:486pt;height:139.95pt;z-index:25165826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" stroked="f">
          <v:textbox inset="0,0,0,0">
            <w:txbxContent>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rPr>
                    <w:b/>
                  </w:rPr>
                </w:pPr>
              </w:p>
              <w:p w:rsidR="00A561BD" w:rsidRDefault="00A561BD" w:rsidP="00A077FC">
                <w:pPr>
                  <w:pStyle w:val="Footer"/>
                </w:pPr>
                <w:r w:rsidRPr="00C344D5">
                  <w:rPr>
                    <w:b/>
                    <w:color w:val="000000"/>
                  </w:rPr>
                  <w:t xml:space="preserve">ECOFYS </w:t>
                </w:r>
                <w:r>
                  <w:rPr>
                    <w:b/>
                    <w:color w:val="000000"/>
                  </w:rPr>
                  <w:t>WTTS B.V.</w:t>
                </w:r>
                <w:r>
                  <w:rPr>
                    <w:color w:val="000000"/>
                  </w:rPr>
                  <w:t xml:space="preserve"> | Kanaalweg 15G</w:t>
                </w:r>
                <w:r w:rsidRPr="00C344D5">
                  <w:rPr>
                    <w:color w:val="000000"/>
                  </w:rPr>
                  <w:t xml:space="preserve"> | </w:t>
                </w:r>
                <w:r>
                  <w:rPr>
                    <w:color w:val="000000"/>
                  </w:rPr>
                  <w:t>3526</w:t>
                </w:r>
                <w:r w:rsidRPr="00C344D5">
                  <w:rPr>
                    <w:color w:val="000000"/>
                  </w:rPr>
                  <w:t xml:space="preserve"> </w:t>
                </w:r>
                <w:r>
                  <w:rPr>
                    <w:color w:val="000000"/>
                  </w:rPr>
                  <w:t>KL Utrecht</w:t>
                </w:r>
                <w:r w:rsidRPr="00C344D5">
                  <w:rPr>
                    <w:color w:val="000000"/>
                  </w:rPr>
                  <w:t xml:space="preserve">| </w:t>
                </w:r>
                <w:r w:rsidRPr="009747F5">
                  <w:rPr>
                    <w:b/>
                    <w:color w:val="000000"/>
                  </w:rPr>
                  <w:t>T</w:t>
                </w:r>
                <w:r w:rsidRPr="00C344D5">
                  <w:rPr>
                    <w:color w:val="000000"/>
                  </w:rPr>
                  <w:t xml:space="preserve"> +</w:t>
                </w:r>
                <w:r>
                  <w:rPr>
                    <w:color w:val="000000"/>
                  </w:rPr>
                  <w:t>31</w:t>
                </w:r>
                <w:r w:rsidRPr="00C344D5">
                  <w:rPr>
                    <w:color w:val="000000"/>
                  </w:rPr>
                  <w:t xml:space="preserve"> (0)30 </w:t>
                </w:r>
                <w:r>
                  <w:rPr>
                    <w:color w:val="000000"/>
                  </w:rPr>
                  <w:t>662-3827</w:t>
                </w:r>
                <w:r w:rsidRPr="00C344D5">
                  <w:rPr>
                    <w:color w:val="000000"/>
                  </w:rPr>
                  <w:t xml:space="preserve"> | </w:t>
                </w:r>
                <w:r w:rsidRPr="009747F5">
                  <w:rPr>
                    <w:b/>
                    <w:color w:val="000000"/>
                  </w:rPr>
                  <w:t>E</w:t>
                </w:r>
                <w:r w:rsidRPr="00C344D5">
                  <w:rPr>
                    <w:color w:val="000000"/>
                  </w:rPr>
                  <w:t xml:space="preserve"> info@ecofys</w:t>
                </w:r>
                <w:r>
                  <w:rPr>
                    <w:color w:val="000000"/>
                  </w:rPr>
                  <w:t>wtts</w:t>
                </w:r>
                <w:r w:rsidRPr="00C344D5">
                  <w:rPr>
                    <w:color w:val="000000"/>
                  </w:rPr>
                  <w:t>.</w:t>
                </w:r>
                <w:r>
                  <w:rPr>
                    <w:color w:val="000000"/>
                  </w:rPr>
                  <w:t>com</w:t>
                </w:r>
                <w:r w:rsidRPr="00C344D5">
                  <w:rPr>
                    <w:color w:val="000000"/>
                  </w:rPr>
                  <w:t xml:space="preserve"> | </w:t>
                </w:r>
                <w:r w:rsidRPr="009747F5">
                  <w:rPr>
                    <w:b/>
                    <w:color w:val="000000"/>
                  </w:rPr>
                  <w:t>I</w:t>
                </w:r>
                <w:r w:rsidRPr="00C344D5">
                  <w:rPr>
                    <w:color w:val="000000"/>
                  </w:rPr>
                  <w:t xml:space="preserve"> www.ecofys</w:t>
                </w:r>
                <w:r>
                  <w:rPr>
                    <w:color w:val="000000"/>
                  </w:rPr>
                  <w:t>wtts</w:t>
                </w:r>
                <w:r w:rsidRPr="00C344D5">
                  <w:rPr>
                    <w:color w:val="000000"/>
                  </w:rPr>
                  <w:t>.com</w:t>
                </w:r>
              </w:p>
              <w:p w:rsidR="00A561BD" w:rsidRDefault="00A561BD" w:rsidP="00A077FC">
                <w:pPr>
                  <w:pStyle w:val="FooterwithIndent"/>
                </w:pPr>
              </w:p>
            </w:txbxContent>
          </v:textbox>
          <w10:wrap anchorx="page" anchory="page"/>
          <w10:anchorlock/>
        </v:shape>
      </w:pict>
    </w:r>
    <w:r>
      <w:rPr>
        <w:noProof/>
        <w:lang w:val="en-GB" w:eastAsia="en-GB"/>
      </w:rPr>
      <w:pict>
        <v:shape id="Text Box 70" o:spid="_x0000_s4102" type="#_x0000_t202" alt="ECOFYS Address Footer Corvallis" style="position:absolute;margin-left:65.75pt;margin-top:681.8pt;width:486pt;height:139.95pt;z-index:251658249;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" stroked="f">
          <v:textbox inset="0,0,0,0">
            <w:txbxContent>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Pr="005F5ADF" w:rsidRDefault="00A561BD" w:rsidP="00AA7FCE">
                <w:pPr>
                  <w:pStyle w:val="Footer"/>
                  <w:rPr>
                    <w:lang w:val="en-GB"/>
                  </w:rPr>
                </w:pPr>
                <w:r w:rsidRPr="00347FF3">
                  <w:rPr>
                    <w:b/>
                    <w:color w:val="000000"/>
                    <w:lang w:val="en-GB"/>
                  </w:rPr>
                  <w:t>ECOFYS US, Inc.</w:t>
                </w:r>
                <w:r w:rsidRPr="00347FF3">
                  <w:rPr>
                    <w:color w:val="000000"/>
                    <w:lang w:val="en-GB"/>
                  </w:rPr>
                  <w:t xml:space="preserve"> | 200 SW 4th St, Suite </w:t>
                </w:r>
                <w:r>
                  <w:rPr>
                    <w:color w:val="000000"/>
                    <w:lang w:val="en-GB"/>
                  </w:rPr>
                  <w:t>101</w:t>
                </w:r>
                <w:r w:rsidRPr="00347FF3">
                  <w:rPr>
                    <w:color w:val="000000"/>
                    <w:lang w:val="en-GB"/>
                  </w:rPr>
                  <w:t xml:space="preserve"> | Corvallis, OR 97333 | </w:t>
                </w:r>
                <w:r w:rsidRPr="00656EBA">
                  <w:rPr>
                    <w:b/>
                    <w:color w:val="000000"/>
                    <w:lang w:val="en-GB"/>
                  </w:rPr>
                  <w:t>T</w:t>
                </w:r>
                <w:r w:rsidRPr="00347FF3">
                  <w:rPr>
                    <w:color w:val="000000"/>
                    <w:lang w:val="en-GB"/>
                  </w:rPr>
                  <w:t xml:space="preserve"> +</w:t>
                </w:r>
                <w:r>
                  <w:rPr>
                    <w:color w:val="000000"/>
                    <w:lang w:val="en-GB"/>
                  </w:rPr>
                  <w:t>1 541 7668200</w:t>
                </w:r>
                <w:r w:rsidRPr="00347FF3">
                  <w:rPr>
                    <w:color w:val="000000"/>
                    <w:lang w:val="en-GB"/>
                  </w:rPr>
                  <w:t xml:space="preserve"> | </w:t>
                </w:r>
                <w:r w:rsidRPr="00656EBA">
                  <w:rPr>
                    <w:b/>
                    <w:color w:val="000000"/>
                    <w:lang w:val="en-GB"/>
                  </w:rPr>
                  <w:t>M</w:t>
                </w:r>
                <w:r w:rsidRPr="00347FF3">
                  <w:rPr>
                    <w:color w:val="000000"/>
                    <w:lang w:val="en-GB"/>
                  </w:rPr>
                  <w:t xml:space="preserve"> +</w:t>
                </w:r>
                <w:r>
                  <w:rPr>
                    <w:color w:val="000000"/>
                    <w:lang w:val="en-GB"/>
                  </w:rPr>
                  <w:t>1 541 9052472</w:t>
                </w:r>
                <w:r w:rsidRPr="00347FF3">
                  <w:rPr>
                    <w:color w:val="000000"/>
                    <w:lang w:val="en-GB"/>
                  </w:rPr>
                  <w:t xml:space="preserve"> | </w:t>
                </w:r>
                <w:r w:rsidRPr="00656EBA">
                  <w:rPr>
                    <w:b/>
                    <w:color w:val="000000"/>
                    <w:lang w:val="en-GB"/>
                  </w:rPr>
                  <w:t>E</w:t>
                </w:r>
                <w:r w:rsidRPr="00347FF3">
                  <w:rPr>
                    <w:color w:val="000000"/>
                    <w:lang w:val="en-GB"/>
                  </w:rPr>
                  <w:t xml:space="preserve"> info@ecofys.</w:t>
                </w:r>
                <w:r>
                  <w:rPr>
                    <w:color w:val="000000"/>
                    <w:lang w:val="en-GB"/>
                  </w:rPr>
                  <w:t>com</w:t>
                </w:r>
                <w:r w:rsidRPr="00347FF3">
                  <w:rPr>
                    <w:color w:val="000000"/>
                    <w:lang w:val="en-GB"/>
                  </w:rPr>
                  <w:t xml:space="preserve"> | </w:t>
                </w:r>
                <w:r w:rsidRPr="00656EBA">
                  <w:rPr>
                    <w:b/>
                    <w:color w:val="000000"/>
                    <w:lang w:val="en-GB"/>
                  </w:rPr>
                  <w:t>I</w:t>
                </w:r>
                <w:r w:rsidRPr="00347FF3">
                  <w:rPr>
                    <w:color w:val="000000"/>
                    <w:lang w:val="en-GB"/>
                  </w:rPr>
                  <w:t xml:space="preserve"> www.ecofys.com</w:t>
                </w:r>
              </w:p>
              <w:p w:rsidR="00A561BD" w:rsidRPr="005F5ADF" w:rsidRDefault="00A561BD" w:rsidP="00583246">
                <w:pPr>
                  <w:pStyle w:val="FooterwithIndent"/>
                  <w:rPr>
                    <w:lang w:val="en-GB"/>
                  </w:rPr>
                </w:pPr>
              </w:p>
            </w:txbxContent>
          </v:textbox>
          <w10:wrap anchorx="page" anchory="page"/>
          <w10:anchorlock/>
        </v:shape>
      </w:pict>
    </w:r>
    <w:r>
      <w:rPr>
        <w:noProof/>
        <w:lang w:val="en-GB" w:eastAsia="en-GB"/>
      </w:rPr>
      <w:pict>
        <v:shape id="Text Box 69" o:spid="_x0000_s4101" type="#_x0000_t202" alt="ECOFYS Address Footer London" style="position:absolute;margin-left:65.75pt;margin-top:681.8pt;width:486pt;height:139.95pt;z-index:25165824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" stroked="f">
          <v:textbox inset="0,0,0,0">
            <w:txbxContent>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Pr="000C2E99" w:rsidRDefault="00A561BD" w:rsidP="00AA7FCE">
                <w:pPr>
                  <w:pStyle w:val="Footer"/>
                </w:pPr>
                <w:r w:rsidRPr="000C2E99">
                  <w:rPr>
                    <w:b/>
                    <w:color w:val="000000"/>
                  </w:rPr>
                  <w:t>ECOFYS UK Ltd.</w:t>
                </w:r>
                <w:r w:rsidRPr="000C2E99">
                  <w:rPr>
                    <w:color w:val="000000"/>
                  </w:rPr>
                  <w:t xml:space="preserve"> </w:t>
                </w:r>
                <w:r w:rsidRPr="000C2E99">
                  <w:rPr>
                    <w:color w:val="000000"/>
                  </w:rPr>
                  <w:t xml:space="preserve">| 1 Alie Street Suite 208-209 | London E1 8DE | </w:t>
                </w:r>
                <w:r w:rsidRPr="000C2E99">
                  <w:rPr>
                    <w:b/>
                    <w:color w:val="000000"/>
                  </w:rPr>
                  <w:t>T</w:t>
                </w:r>
                <w:r w:rsidRPr="000C2E99">
                  <w:rPr>
                    <w:color w:val="000000"/>
                  </w:rPr>
                  <w:t xml:space="preserve"> +44 (0)20 74230-970 | </w:t>
                </w:r>
                <w:r w:rsidRPr="000C2E99">
                  <w:rPr>
                    <w:b/>
                    <w:color w:val="000000"/>
                  </w:rPr>
                  <w:t>F</w:t>
                </w:r>
                <w:r w:rsidRPr="000C2E99">
                  <w:rPr>
                    <w:color w:val="000000"/>
                  </w:rPr>
                  <w:t xml:space="preserve"> +44 (0)20 74230-971 | </w:t>
                </w:r>
                <w:r w:rsidRPr="000C2E99">
                  <w:rPr>
                    <w:b/>
                    <w:color w:val="000000"/>
                  </w:rPr>
                  <w:t>E</w:t>
                </w:r>
                <w:r w:rsidRPr="000C2E99">
                  <w:rPr>
                    <w:color w:val="000000"/>
                  </w:rPr>
                  <w:t xml:space="preserve"> info@ecofys.com | </w:t>
                </w:r>
                <w:r w:rsidRPr="000C2E99">
                  <w:rPr>
                    <w:b/>
                    <w:color w:val="000000"/>
                  </w:rPr>
                  <w:t>I</w:t>
                </w:r>
                <w:r w:rsidRPr="000C2E99">
                  <w:rPr>
                    <w:color w:val="000000"/>
                  </w:rPr>
                  <w:t xml:space="preserve"> www.ecofys.com</w:t>
                </w:r>
              </w:p>
              <w:p w:rsidR="00A561BD" w:rsidRPr="000C2E99" w:rsidRDefault="00A561BD" w:rsidP="00583246">
                <w:pPr>
                  <w:pStyle w:val="FooterwithIndent"/>
                </w:pPr>
              </w:p>
            </w:txbxContent>
          </v:textbox>
          <w10:wrap anchorx="page" anchory="page"/>
          <w10:anchorlock/>
        </v:shape>
      </w:pict>
    </w:r>
    <w:r>
      <w:rPr>
        <w:noProof/>
        <w:lang w:val="en-GB" w:eastAsia="en-GB"/>
      </w:rPr>
      <w:pict>
        <v:shape id="Text Box 68" o:spid="_x0000_s4100" type="#_x0000_t202" alt="ECOFYS Address Footer Utrecht_2" style="position:absolute;margin-left:65.75pt;margin-top:681.8pt;width:486pt;height:139.95pt;z-index:251658247;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" stroked="f">
          <v:textbox inset="0,0,0,0">
            <w:txbxContent>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pPr>
                <w:r w:rsidRPr="00C344D5">
                  <w:rPr>
                    <w:b/>
                    <w:color w:val="000000"/>
                  </w:rPr>
                  <w:t xml:space="preserve">ECOFYS </w:t>
                </w:r>
                <w:r>
                  <w:rPr>
                    <w:b/>
                    <w:color w:val="000000"/>
                  </w:rPr>
                  <w:t>Investments B.V.</w:t>
                </w:r>
                <w:r w:rsidRPr="00C344D5">
                  <w:rPr>
                    <w:color w:val="000000"/>
                  </w:rPr>
                  <w:t xml:space="preserve"> </w:t>
                </w:r>
                <w:r w:rsidRPr="00C344D5">
                  <w:rPr>
                    <w:color w:val="000000"/>
                  </w:rPr>
                  <w:t xml:space="preserve">| </w:t>
                </w:r>
                <w:r>
                  <w:rPr>
                    <w:color w:val="000000"/>
                  </w:rPr>
                  <w:t>Kanaalweg 15G</w:t>
                </w:r>
                <w:r w:rsidRPr="00C344D5">
                  <w:rPr>
                    <w:color w:val="000000"/>
                  </w:rPr>
                  <w:t xml:space="preserve"> | </w:t>
                </w:r>
                <w:r>
                  <w:rPr>
                    <w:color w:val="000000"/>
                  </w:rPr>
                  <w:t>3526</w:t>
                </w:r>
                <w:r w:rsidRPr="00C344D5">
                  <w:rPr>
                    <w:color w:val="000000"/>
                  </w:rPr>
                  <w:t xml:space="preserve"> </w:t>
                </w:r>
                <w:r>
                  <w:rPr>
                    <w:color w:val="000000"/>
                  </w:rPr>
                  <w:t>KL Utrecht</w:t>
                </w:r>
                <w:r w:rsidRPr="00C344D5">
                  <w:rPr>
                    <w:color w:val="000000"/>
                  </w:rPr>
                  <w:t xml:space="preserve">| </w:t>
                </w:r>
                <w:r w:rsidRPr="00656EBA">
                  <w:rPr>
                    <w:b/>
                    <w:color w:val="000000"/>
                  </w:rPr>
                  <w:t>T</w:t>
                </w:r>
                <w:r w:rsidRPr="00C344D5">
                  <w:rPr>
                    <w:color w:val="000000"/>
                  </w:rPr>
                  <w:t xml:space="preserve"> +</w:t>
                </w:r>
                <w:r>
                  <w:rPr>
                    <w:color w:val="000000"/>
                  </w:rPr>
                  <w:t>31</w:t>
                </w:r>
                <w:r w:rsidRPr="00C344D5">
                  <w:rPr>
                    <w:color w:val="000000"/>
                  </w:rPr>
                  <w:t xml:space="preserve"> (0)30 </w:t>
                </w:r>
                <w:r>
                  <w:rPr>
                    <w:color w:val="000000"/>
                  </w:rPr>
                  <w:t>662-3300</w:t>
                </w:r>
                <w:r w:rsidRPr="00C344D5">
                  <w:rPr>
                    <w:color w:val="000000"/>
                  </w:rPr>
                  <w:t xml:space="preserve"> | </w:t>
                </w:r>
                <w:r w:rsidRPr="00656EBA">
                  <w:rPr>
                    <w:b/>
                    <w:color w:val="000000"/>
                  </w:rPr>
                  <w:t>F</w:t>
                </w:r>
                <w:r w:rsidRPr="00C344D5">
                  <w:rPr>
                    <w:color w:val="000000"/>
                  </w:rPr>
                  <w:t xml:space="preserve"> +</w:t>
                </w:r>
                <w:r>
                  <w:rPr>
                    <w:color w:val="000000"/>
                  </w:rPr>
                  <w:t>31</w:t>
                </w:r>
                <w:r w:rsidRPr="00C344D5">
                  <w:rPr>
                    <w:color w:val="000000"/>
                  </w:rPr>
                  <w:t xml:space="preserve"> (0)30 </w:t>
                </w:r>
                <w:r>
                  <w:rPr>
                    <w:color w:val="000000"/>
                  </w:rPr>
                  <w:t>662-3301</w:t>
                </w:r>
                <w:r w:rsidRPr="00C344D5">
                  <w:rPr>
                    <w:color w:val="000000"/>
                  </w:rPr>
                  <w:t xml:space="preserve"> | </w:t>
                </w:r>
                <w:r w:rsidRPr="00656EBA">
                  <w:rPr>
                    <w:b/>
                    <w:color w:val="000000"/>
                  </w:rPr>
                  <w:t>E</w:t>
                </w:r>
                <w:r w:rsidRPr="00C344D5">
                  <w:rPr>
                    <w:color w:val="000000"/>
                  </w:rPr>
                  <w:t xml:space="preserve"> info@ecofys.</w:t>
                </w:r>
                <w:r>
                  <w:rPr>
                    <w:color w:val="000000"/>
                  </w:rPr>
                  <w:t>com</w:t>
                </w:r>
                <w:r w:rsidRPr="00C344D5">
                  <w:rPr>
                    <w:color w:val="000000"/>
                  </w:rPr>
                  <w:t xml:space="preserve"> | </w:t>
                </w:r>
                <w:r w:rsidRPr="00656EBA">
                  <w:rPr>
                    <w:b/>
                    <w:color w:val="000000"/>
                  </w:rPr>
                  <w:t>I</w:t>
                </w:r>
                <w:r w:rsidRPr="00C344D5">
                  <w:rPr>
                    <w:color w:val="000000"/>
                  </w:rPr>
                  <w:t xml:space="preserve"> www.ecofys.com</w:t>
                </w:r>
              </w:p>
              <w:p w:rsidR="00A561BD" w:rsidRDefault="00A561BD" w:rsidP="00583246">
                <w:pPr>
                  <w:pStyle w:val="FooterwithIndent"/>
                </w:pPr>
              </w:p>
            </w:txbxContent>
          </v:textbox>
          <w10:wrap anchorx="page" anchory="page"/>
          <w10:anchorlock/>
        </v:shape>
      </w:pict>
    </w:r>
    <w:r>
      <w:rPr>
        <w:noProof/>
        <w:lang w:val="en-GB" w:eastAsia="en-GB"/>
      </w:rPr>
      <w:pict>
        <v:shape id="Text Box 67" o:spid="_x0000_s4099" type="#_x0000_t202" alt="ECOFYS Address Footer Utrecht_1" style="position:absolute;margin-left:65.75pt;margin-top:681.8pt;width:486pt;height:139.95pt;z-index:25165824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" stroked="f">
          <v:textbox inset="0,0,0,0">
            <w:txbxContent>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pPr>
                <w:r w:rsidRPr="00C344D5">
                  <w:rPr>
                    <w:b/>
                    <w:color w:val="000000"/>
                  </w:rPr>
                  <w:t xml:space="preserve">ECOFYS </w:t>
                </w:r>
                <w:r>
                  <w:rPr>
                    <w:b/>
                    <w:color w:val="000000"/>
                  </w:rPr>
                  <w:t>Netherlands B.V.</w:t>
                </w:r>
                <w:r w:rsidRPr="00C344D5">
                  <w:rPr>
                    <w:color w:val="000000"/>
                  </w:rPr>
                  <w:t xml:space="preserve"> | </w:t>
                </w:r>
                <w:r>
                  <w:rPr>
                    <w:color w:val="000000"/>
                  </w:rPr>
                  <w:t>Kanaalweg 15G</w:t>
                </w:r>
                <w:r w:rsidRPr="00C344D5">
                  <w:rPr>
                    <w:color w:val="000000"/>
                  </w:rPr>
                  <w:t xml:space="preserve"> | </w:t>
                </w:r>
                <w:r>
                  <w:rPr>
                    <w:color w:val="000000"/>
                  </w:rPr>
                  <w:t>3526</w:t>
                </w:r>
                <w:r w:rsidRPr="00C344D5">
                  <w:rPr>
                    <w:color w:val="000000"/>
                  </w:rPr>
                  <w:t xml:space="preserve"> </w:t>
                </w:r>
                <w:r>
                  <w:rPr>
                    <w:color w:val="000000"/>
                  </w:rPr>
                  <w:t>KL Utrecht</w:t>
                </w:r>
                <w:r w:rsidRPr="00C344D5">
                  <w:rPr>
                    <w:color w:val="000000"/>
                  </w:rPr>
                  <w:t xml:space="preserve">| </w:t>
                </w:r>
                <w:r w:rsidRPr="00656EBA">
                  <w:rPr>
                    <w:b/>
                    <w:color w:val="000000"/>
                  </w:rPr>
                  <w:t>T</w:t>
                </w:r>
                <w:r w:rsidRPr="00C344D5">
                  <w:rPr>
                    <w:color w:val="000000"/>
                  </w:rPr>
                  <w:t xml:space="preserve"> +</w:t>
                </w:r>
                <w:r>
                  <w:rPr>
                    <w:color w:val="000000"/>
                  </w:rPr>
                  <w:t>31</w:t>
                </w:r>
                <w:r w:rsidRPr="00C344D5">
                  <w:rPr>
                    <w:color w:val="000000"/>
                  </w:rPr>
                  <w:t xml:space="preserve"> (0)30 </w:t>
                </w:r>
                <w:r>
                  <w:rPr>
                    <w:color w:val="000000"/>
                  </w:rPr>
                  <w:t>662-3300</w:t>
                </w:r>
                <w:r w:rsidRPr="00C344D5">
                  <w:rPr>
                    <w:color w:val="000000"/>
                  </w:rPr>
                  <w:t xml:space="preserve"> | </w:t>
                </w:r>
                <w:r w:rsidRPr="00656EBA">
                  <w:rPr>
                    <w:b/>
                    <w:color w:val="000000"/>
                  </w:rPr>
                  <w:t>F</w:t>
                </w:r>
                <w:r w:rsidRPr="00C344D5">
                  <w:rPr>
                    <w:color w:val="000000"/>
                  </w:rPr>
                  <w:t xml:space="preserve"> +</w:t>
                </w:r>
                <w:r>
                  <w:rPr>
                    <w:color w:val="000000"/>
                  </w:rPr>
                  <w:t>31</w:t>
                </w:r>
                <w:r w:rsidRPr="00C344D5">
                  <w:rPr>
                    <w:color w:val="000000"/>
                  </w:rPr>
                  <w:t xml:space="preserve"> (0)30 </w:t>
                </w:r>
                <w:r>
                  <w:rPr>
                    <w:color w:val="000000"/>
                  </w:rPr>
                  <w:t>662-3301</w:t>
                </w:r>
                <w:r w:rsidRPr="00C344D5">
                  <w:rPr>
                    <w:color w:val="000000"/>
                  </w:rPr>
                  <w:t xml:space="preserve"> | </w:t>
                </w:r>
                <w:r w:rsidRPr="00656EBA">
                  <w:rPr>
                    <w:b/>
                    <w:color w:val="000000"/>
                  </w:rPr>
                  <w:t>E</w:t>
                </w:r>
                <w:r w:rsidRPr="00C344D5">
                  <w:rPr>
                    <w:color w:val="000000"/>
                  </w:rPr>
                  <w:t xml:space="preserve"> info@ecofys.</w:t>
                </w:r>
                <w:r>
                  <w:rPr>
                    <w:color w:val="000000"/>
                  </w:rPr>
                  <w:t>com</w:t>
                </w:r>
                <w:r w:rsidRPr="00C344D5">
                  <w:rPr>
                    <w:color w:val="000000"/>
                  </w:rPr>
                  <w:t xml:space="preserve"> | </w:t>
                </w:r>
                <w:r w:rsidRPr="00656EBA">
                  <w:rPr>
                    <w:b/>
                    <w:color w:val="000000"/>
                  </w:rPr>
                  <w:t>I</w:t>
                </w:r>
                <w:r w:rsidRPr="00C344D5">
                  <w:rPr>
                    <w:color w:val="000000"/>
                  </w:rPr>
                  <w:t xml:space="preserve"> www.ecofys.com</w:t>
                </w:r>
              </w:p>
              <w:p w:rsidR="00A561BD" w:rsidRDefault="00A561BD" w:rsidP="00583246">
                <w:pPr>
                  <w:pStyle w:val="FooterwithIndent"/>
                </w:pPr>
              </w:p>
            </w:txbxContent>
          </v:textbox>
          <w10:wrap anchorx="page" anchory="page"/>
          <w10:anchorlock/>
        </v:shape>
      </w:pict>
    </w:r>
    <w:r>
      <w:rPr>
        <w:noProof/>
        <w:lang w:val="en-GB" w:eastAsia="en-GB"/>
      </w:rPr>
      <w:pict>
        <v:shape id="Text Box 66" o:spid="_x0000_s4098" type="#_x0000_t202" alt="ECOFYS Address Footer Berlin" style="position:absolute;margin-left:65.75pt;margin-top:681.8pt;width:486pt;height:139.95pt;z-index:251658245;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" stroked="f">
          <v:textbox inset="0,0,0,0">
            <w:txbxContent>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pPr>
                <w:r w:rsidRPr="000A798F">
                  <w:rPr>
                    <w:b/>
                  </w:rPr>
                  <w:t>ECOFYS Germany GmbH</w:t>
                </w:r>
                <w:r>
                  <w:t xml:space="preserve"> | </w:t>
                </w:r>
                <w:r w:rsidRPr="00A91CFC">
                  <w:t>Am Karlsbad 11</w:t>
                </w:r>
                <w:r>
                  <w:t xml:space="preserve"> | 10785 Berlin | </w:t>
                </w:r>
                <w:r w:rsidRPr="00656EBA">
                  <w:rPr>
                    <w:b/>
                  </w:rPr>
                  <w:t>T</w:t>
                </w:r>
                <w:r>
                  <w:t xml:space="preserve"> +49 (0)30 29773579-0 | </w:t>
                </w:r>
                <w:r w:rsidRPr="00656EBA">
                  <w:rPr>
                    <w:b/>
                  </w:rPr>
                  <w:t>F</w:t>
                </w:r>
                <w:r>
                  <w:t xml:space="preserve"> +49 (0)30 29773579-99 | </w:t>
                </w:r>
                <w:r w:rsidRPr="00656EBA">
                  <w:rPr>
                    <w:b/>
                  </w:rPr>
                  <w:t>E</w:t>
                </w:r>
                <w:r>
                  <w:t xml:space="preserve"> info@ecofys.com | </w:t>
                </w:r>
                <w:r w:rsidRPr="00656EBA">
                  <w:rPr>
                    <w:b/>
                  </w:rPr>
                  <w:t>I</w:t>
                </w:r>
                <w:r>
                  <w:t xml:space="preserve"> www.ecofys.com</w:t>
                </w:r>
              </w:p>
              <w:p w:rsidR="00A561BD" w:rsidRDefault="00A561BD" w:rsidP="00583246">
                <w:pPr>
                  <w:pStyle w:val="FooterwithIndent"/>
                </w:pPr>
              </w:p>
            </w:txbxContent>
          </v:textbox>
          <w10:wrap anchorx="page" anchory="page"/>
          <w10:anchorlock/>
        </v:shape>
      </w:pict>
    </w:r>
    <w:r>
      <w:rPr>
        <w:noProof/>
        <w:lang w:val="en-GB" w:eastAsia="en-GB"/>
      </w:rPr>
      <w:pict>
        <v:shape id="Text Box 55" o:spid="_x0000_s4097" type="#_x0000_t202" alt="ECOFYS Address Footer Cologne" style="position:absolute;margin-left:65.75pt;margin-top:681.75pt;width:486pt;height:139.95pt;z-index:25165824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" stroked="f">
          <v:textbox inset="0,0,0,0">
            <w:txbxContent>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rPr>
                    <w:b/>
                  </w:rPr>
                </w:pPr>
              </w:p>
              <w:p w:rsidR="00A561BD" w:rsidRDefault="00A561BD" w:rsidP="00AA7FCE">
                <w:pPr>
                  <w:pStyle w:val="Footer"/>
                </w:pPr>
                <w:r w:rsidRPr="000A798F">
                  <w:rPr>
                    <w:b/>
                  </w:rPr>
                  <w:t>ECOFYS Germany GmbH</w:t>
                </w:r>
                <w:r>
                  <w:t xml:space="preserve"> | Am Wassermann 36 | 50829 Köln | </w:t>
                </w:r>
                <w:r w:rsidRPr="00656EBA">
                  <w:rPr>
                    <w:b/>
                  </w:rPr>
                  <w:t>T</w:t>
                </w:r>
                <w:r>
                  <w:t xml:space="preserve"> +49 (0)221 27070-100 | </w:t>
                </w:r>
                <w:r w:rsidRPr="00656EBA">
                  <w:rPr>
                    <w:b/>
                  </w:rPr>
                  <w:t>F</w:t>
                </w:r>
                <w:r>
                  <w:t xml:space="preserve"> +49 (0)221 27070-011 | </w:t>
                </w:r>
                <w:r w:rsidRPr="00656EBA">
                  <w:rPr>
                    <w:b/>
                  </w:rPr>
                  <w:t>E</w:t>
                </w:r>
                <w:r>
                  <w:t xml:space="preserve"> info@ecofys.com | </w:t>
                </w:r>
                <w:r w:rsidRPr="00656EBA">
                  <w:rPr>
                    <w:b/>
                  </w:rPr>
                  <w:t>I</w:t>
                </w:r>
                <w:r>
                  <w:t xml:space="preserve"> www.ecofys.com</w:t>
                </w:r>
              </w:p>
              <w:p w:rsidR="00A561BD" w:rsidRDefault="00A561BD" w:rsidP="00583246">
                <w:pPr>
                  <w:pStyle w:val="FooterwithIndent"/>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74" w:rsidRDefault="00A16274">
      <w:r>
        <w:separator/>
      </w:r>
    </w:p>
  </w:footnote>
  <w:footnote w:type="continuationSeparator" w:id="0">
    <w:p w:rsidR="00A16274" w:rsidRDefault="00A16274">
      <w:r>
        <w:continuationSeparator/>
      </w:r>
    </w:p>
  </w:footnote>
  <w:footnote w:type="continuationNotice" w:id="1">
    <w:p w:rsidR="00A16274" w:rsidRDefault="00A16274">
      <w:pPr>
        <w:spacing w:before="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BD" w:rsidRDefault="00BB3D3C">
    <w:pPr>
      <w:pStyle w:val="Header"/>
    </w:pPr>
    <w:r w:rsidRPr="00BB3D3C">
      <w:rPr>
        <w:noProof/>
        <w:szCs w:val="18"/>
        <w:lang w:val="en-GB" w:eastAsia="en-GB"/>
      </w:rPr>
      <w:pict>
        <v:rect id="Rectangle 400" o:spid="_x0000_s4109" alt="ECOFYS Logo WTTS Colour" style="position:absolute;margin-left:28.35pt;margin-top:421pt;width:538.6pt;height:279.2pt;z-index:251658269;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" fillcolor="#6688ca" stroked="f">
          <w10:wrap anchorx="page" anchory="page"/>
        </v:rect>
      </w:pict>
    </w:r>
    <w:r w:rsidRPr="00BB3D3C">
      <w:rPr>
        <w:noProof/>
        <w:szCs w:val="18"/>
        <w:lang w:val="en-GB" w:eastAsia="en-GB"/>
      </w:rPr>
      <w:pict>
        <v:rect id="Rectangle 399" o:spid="_x0000_s4108" alt="ECOFYS Logo WTTS Colour" style="position:absolute;margin-left:28.35pt;margin-top:282.1pt;width:538.6pt;height:138.9pt;z-index:2516582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" fillcolor="#7ab800" stroked="f">
          <w10:wrap anchorx="page" anchory="page"/>
        </v:rect>
      </w:pict>
    </w:r>
    <w:r w:rsidRPr="00BB3D3C">
      <w:rPr>
        <w:noProof/>
        <w:szCs w:val="18"/>
        <w:lang w:val="en-GB" w:eastAsia="en-GB"/>
      </w:rPr>
      <w:pict>
        <v:rect id="Rectangle 398" o:spid="_x0000_s4107" alt="ECOFYS Logo WTTS b/w" style="position:absolute;margin-left:28.35pt;margin-top:421pt;width:538.6pt;height:279.2pt;z-index:251658267;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" fillcolor="black" stroked="f">
          <w10:wrap anchorx="page" anchory="page"/>
        </v:rect>
      </w:pict>
    </w:r>
    <w:r w:rsidRPr="00BB3D3C">
      <w:rPr>
        <w:noProof/>
        <w:szCs w:val="18"/>
        <w:lang w:val="en-GB" w:eastAsia="en-GB"/>
      </w:rPr>
      <w:pict>
        <v:rect id="Rectangle 397" o:spid="_x0000_s4106" alt="ECOFYS Logo WTTS b/w" style="position:absolute;margin-left:28.35pt;margin-top:282.1pt;width:538.6pt;height:138.9pt;z-index:25165826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" fillcolor="#a2a4a4" stroked="f">
          <w10:wrap anchorx="page" anchory="page"/>
        </v:rect>
      </w:pict>
    </w:r>
    <w:r w:rsidR="00A561BD">
      <w:rPr>
        <w:noProof/>
        <w:lang w:val="en-GB" w:eastAsia="en-GB"/>
      </w:rPr>
      <w:drawing>
        <wp:anchor distT="0" distB="0" distL="114300" distR="114300" simplePos="0" relativeHeight="251658265" behindDoc="0" locked="1" layoutInCell="1" allowOverlap="1">
          <wp:simplePos x="0" y="0"/>
          <wp:positionH relativeFrom="page">
            <wp:posOffset>3618230</wp:posOffset>
          </wp:positionH>
          <wp:positionV relativeFrom="page">
            <wp:posOffset>396240</wp:posOffset>
          </wp:positionV>
          <wp:extent cx="2520315" cy="470535"/>
          <wp:effectExtent l="0" t="0" r="0" b="5715"/>
          <wp:wrapNone/>
          <wp:docPr id="394" name="Picture 394"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ECOFYS Logo WTTS b/w" hidden="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470535"/>
                  </a:xfrm>
                  <a:prstGeom prst="rect">
                    <a:avLst/>
                  </a:prstGeom>
                  <a:noFill/>
                  <a:ln>
                    <a:noFill/>
                  </a:ln>
                </pic:spPr>
              </pic:pic>
            </a:graphicData>
          </a:graphic>
        </wp:anchor>
      </w:drawing>
    </w:r>
    <w:r w:rsidR="00A561BD">
      <w:rPr>
        <w:noProof/>
        <w:lang w:val="en-GB" w:eastAsia="en-GB"/>
      </w:rPr>
      <w:drawing>
        <wp:anchor distT="0" distB="0" distL="114300" distR="114300" simplePos="0" relativeHeight="251658261" behindDoc="0" locked="1" layoutInCell="1" allowOverlap="1">
          <wp:simplePos x="0" y="0"/>
          <wp:positionH relativeFrom="page">
            <wp:posOffset>3618230</wp:posOffset>
          </wp:positionH>
          <wp:positionV relativeFrom="page">
            <wp:posOffset>396240</wp:posOffset>
          </wp:positionV>
          <wp:extent cx="2520315" cy="470535"/>
          <wp:effectExtent l="0" t="0" r="0" b="5715"/>
          <wp:wrapNone/>
          <wp:docPr id="386" name="Picture 386"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ECOFYS Logo WTTS Colour" hidden="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470535"/>
                  </a:xfrm>
                  <a:prstGeom prst="rect">
                    <a:avLst/>
                  </a:prstGeom>
                  <a:noFill/>
                  <a:ln>
                    <a:noFill/>
                  </a:ln>
                </pic:spPr>
              </pic:pic>
            </a:graphicData>
          </a:graphic>
        </wp:anchor>
      </w:drawing>
    </w:r>
    <w:r>
      <w:rPr>
        <w:noProof/>
        <w:lang w:val="en-GB" w:eastAsia="en-GB"/>
      </w:rPr>
      <w:pict>
        <v:rect id="Rectangle 74" o:spid="_x0000_s4105" alt="ECOFYS Logo b/w" style="position:absolute;margin-left:28.35pt;margin-top:282.1pt;width:538.6pt;height:138.9pt;z-index:251658253;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" fillcolor="#a2a4a4" stroked="f">
          <w10:wrap anchorx="page" anchory="page"/>
        </v:rect>
      </w:pict>
    </w:r>
    <w:r>
      <w:rPr>
        <w:noProof/>
        <w:lang w:val="en-GB" w:eastAsia="en-GB"/>
      </w:rPr>
      <w:pict>
        <v:rect id="Rectangle 75" o:spid="_x0000_s4104" alt="ECOFYS Logo b/w" style="position:absolute;margin-left:28.35pt;margin-top:421pt;width:538.6pt;height:279.2pt;z-index:25165825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" fillcolor="black" stroked="f">
          <w10:wrap anchorx="page" anchory="page"/>
        </v:rect>
      </w:pict>
    </w:r>
    <w:r w:rsidR="00A561BD">
      <w:rPr>
        <w:noProof/>
        <w:lang w:val="en-GB" w:eastAsia="en-GB"/>
      </w:rPr>
      <w:drawing>
        <wp:anchor distT="0" distB="0" distL="114300" distR="114300" simplePos="0" relativeHeight="251658244" behindDoc="0" locked="1" layoutInCell="1" allowOverlap="1">
          <wp:simplePos x="0" y="0"/>
          <wp:positionH relativeFrom="page">
            <wp:posOffset>4086225</wp:posOffset>
          </wp:positionH>
          <wp:positionV relativeFrom="page">
            <wp:posOffset>450215</wp:posOffset>
          </wp:positionV>
          <wp:extent cx="2514600" cy="723900"/>
          <wp:effectExtent l="0" t="0" r="0" b="0"/>
          <wp:wrapNone/>
          <wp:docPr id="63" name="Picture 63"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COFYS Logo b/w" hidden="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BD" w:rsidRDefault="00A561BD" w:rsidP="0077688C">
    <w:pPr>
      <w:pStyle w:val="Header"/>
      <w:spacing w:line="240" w:lineRule="auto"/>
    </w:pPr>
    <w:r>
      <w:rPr>
        <w:noProof/>
        <w:lang w:val="en-GB" w:eastAsia="en-GB"/>
      </w:rPr>
      <w:drawing>
        <wp:anchor distT="0" distB="0" distL="114300" distR="114300" simplePos="0" relativeHeight="251658264" behindDoc="0" locked="1" layoutInCell="1" allowOverlap="1">
          <wp:simplePos x="0" y="0"/>
          <wp:positionH relativeFrom="page">
            <wp:posOffset>3618230</wp:posOffset>
          </wp:positionH>
          <wp:positionV relativeFrom="page">
            <wp:posOffset>396240</wp:posOffset>
          </wp:positionV>
          <wp:extent cx="2520315" cy="470535"/>
          <wp:effectExtent l="0" t="0" r="0" b="5715"/>
          <wp:wrapNone/>
          <wp:docPr id="393" name="Picture 393"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ECOFYS Logo WTTS b/w" hidden="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470535"/>
                  </a:xfrm>
                  <a:prstGeom prst="rect">
                    <a:avLst/>
                  </a:prstGeom>
                  <a:noFill/>
                  <a:ln>
                    <a:noFill/>
                  </a:ln>
                </pic:spPr>
              </pic:pic>
            </a:graphicData>
          </a:graphic>
        </wp:anchor>
      </w:drawing>
    </w:r>
    <w:r>
      <w:rPr>
        <w:noProof/>
        <w:lang w:val="en-GB" w:eastAsia="en-GB"/>
      </w:rPr>
      <w:drawing>
        <wp:anchor distT="0" distB="0" distL="114300" distR="114300" simplePos="0" relativeHeight="251658260" behindDoc="0" locked="1" layoutInCell="1" allowOverlap="1">
          <wp:simplePos x="0" y="0"/>
          <wp:positionH relativeFrom="page">
            <wp:posOffset>3618230</wp:posOffset>
          </wp:positionH>
          <wp:positionV relativeFrom="page">
            <wp:posOffset>396240</wp:posOffset>
          </wp:positionV>
          <wp:extent cx="2520315" cy="470535"/>
          <wp:effectExtent l="0" t="0" r="0" b="5715"/>
          <wp:wrapNone/>
          <wp:docPr id="385" name="Picture 385"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ECOFYS Logo WTTS Colour" hidden="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470535"/>
                  </a:xfrm>
                  <a:prstGeom prst="rect">
                    <a:avLst/>
                  </a:prstGeom>
                  <a:noFill/>
                  <a:ln>
                    <a:noFill/>
                  </a:ln>
                </pic:spPr>
              </pic:pic>
            </a:graphicData>
          </a:graphic>
        </wp:anchor>
      </w:drawing>
    </w:r>
    <w:r>
      <w:rPr>
        <w:noProof/>
        <w:lang w:val="en-GB" w:eastAsia="en-GB"/>
      </w:rPr>
      <w:drawing>
        <wp:anchor distT="0" distB="0" distL="114300" distR="114300" simplePos="0" relativeHeight="251658241" behindDoc="0" locked="1" layoutInCell="1" allowOverlap="1">
          <wp:simplePos x="0" y="0"/>
          <wp:positionH relativeFrom="page">
            <wp:posOffset>4087495</wp:posOffset>
          </wp:positionH>
          <wp:positionV relativeFrom="page">
            <wp:posOffset>450215</wp:posOffset>
          </wp:positionV>
          <wp:extent cx="2514600" cy="723900"/>
          <wp:effectExtent l="0" t="0" r="0" b="0"/>
          <wp:wrapNone/>
          <wp:docPr id="53" name="Picture 53"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COFYS Logo b/w" hidden="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28279BA"/>
    <w:lvl w:ilvl="0">
      <w:start w:val="1"/>
      <w:numFmt w:val="bullet"/>
      <w:pStyle w:val="ListBullet4"/>
      <w:lvlText w:val=""/>
      <w:lvlJc w:val="left"/>
      <w:pPr>
        <w:tabs>
          <w:tab w:val="num" w:pos="1209"/>
        </w:tabs>
        <w:ind w:left="1209" w:hanging="360"/>
      </w:pPr>
      <w:rPr>
        <w:rFonts w:ascii="Wingdings" w:hAnsi="Wingdings" w:hint="default"/>
        <w:b w:val="0"/>
        <w:i w:val="0"/>
        <w:sz w:val="12"/>
      </w:rPr>
    </w:lvl>
  </w:abstractNum>
  <w:abstractNum w:abstractNumId="1">
    <w:nsid w:val="FFFFFF82"/>
    <w:multiLevelType w:val="singleLevel"/>
    <w:tmpl w:val="D61A6516"/>
    <w:lvl w:ilvl="0">
      <w:start w:val="1"/>
      <w:numFmt w:val="bullet"/>
      <w:pStyle w:val="ListBullet3"/>
      <w:lvlText w:val=""/>
      <w:lvlJc w:val="left"/>
      <w:pPr>
        <w:tabs>
          <w:tab w:val="num" w:pos="926"/>
        </w:tabs>
        <w:ind w:left="926" w:hanging="360"/>
      </w:pPr>
      <w:rPr>
        <w:rFonts w:ascii="Symbol" w:hAnsi="Symbol" w:hint="default"/>
        <w:b/>
        <w:i w:val="0"/>
        <w:sz w:val="16"/>
      </w:rPr>
    </w:lvl>
  </w:abstractNum>
  <w:abstractNum w:abstractNumId="2">
    <w:nsid w:val="FFFFFF83"/>
    <w:multiLevelType w:val="singleLevel"/>
    <w:tmpl w:val="D4289970"/>
    <w:lvl w:ilvl="0">
      <w:start w:val="1"/>
      <w:numFmt w:val="bullet"/>
      <w:pStyle w:val="ListBullet2"/>
      <w:lvlText w:val="-"/>
      <w:lvlJc w:val="left"/>
      <w:pPr>
        <w:tabs>
          <w:tab w:val="num" w:pos="643"/>
        </w:tabs>
        <w:ind w:left="643" w:hanging="360"/>
      </w:pPr>
      <w:rPr>
        <w:rFonts w:ascii="Tahoma" w:hAnsi="Tahoma" w:hint="default"/>
        <w:b/>
        <w:i w:val="0"/>
        <w:color w:val="auto"/>
        <w:sz w:val="16"/>
      </w:rPr>
    </w:lvl>
  </w:abstractNum>
  <w:abstractNum w:abstractNumId="3">
    <w:nsid w:val="FFFFFF89"/>
    <w:multiLevelType w:val="singleLevel"/>
    <w:tmpl w:val="C42A20F2"/>
    <w:lvl w:ilvl="0">
      <w:start w:val="1"/>
      <w:numFmt w:val="bullet"/>
      <w:pStyle w:val="ListBullet"/>
      <w:lvlText w:val="&gt;"/>
      <w:lvlJc w:val="left"/>
      <w:pPr>
        <w:tabs>
          <w:tab w:val="num" w:pos="198"/>
        </w:tabs>
        <w:ind w:left="198" w:hanging="198"/>
      </w:pPr>
      <w:rPr>
        <w:rFonts w:ascii="Tahoma" w:hAnsi="Tahoma" w:hint="default"/>
        <w:b/>
        <w:i w:val="0"/>
        <w:sz w:val="16"/>
        <w:u w:color="000000"/>
      </w:rPr>
    </w:lvl>
  </w:abstractNum>
  <w:abstractNum w:abstractNumId="4">
    <w:nsid w:val="17FB35F3"/>
    <w:multiLevelType w:val="hybridMultilevel"/>
    <w:tmpl w:val="B90E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17D8F"/>
    <w:multiLevelType w:val="hybridMultilevel"/>
    <w:tmpl w:val="2124BC3E"/>
    <w:lvl w:ilvl="0" w:tplc="0CA207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91106"/>
    <w:multiLevelType w:val="hybridMultilevel"/>
    <w:tmpl w:val="1C5EA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F9030D"/>
    <w:multiLevelType w:val="hybridMultilevel"/>
    <w:tmpl w:val="89C48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16258E"/>
    <w:multiLevelType w:val="hybridMultilevel"/>
    <w:tmpl w:val="7530241C"/>
    <w:lvl w:ilvl="0" w:tplc="88C0B1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F0466"/>
    <w:multiLevelType w:val="multilevel"/>
    <w:tmpl w:val="37C4DE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5994"/>
        </w:tabs>
        <w:ind w:left="59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4764F5E"/>
    <w:multiLevelType w:val="hybridMultilevel"/>
    <w:tmpl w:val="12523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BB552D"/>
    <w:multiLevelType w:val="hybridMultilevel"/>
    <w:tmpl w:val="D176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04B44"/>
    <w:multiLevelType w:val="hybridMultilevel"/>
    <w:tmpl w:val="121C114E"/>
    <w:lvl w:ilvl="0" w:tplc="4DC63308">
      <w:start w:val="1"/>
      <w:numFmt w:val="bullet"/>
      <w:lvlText w:val=""/>
      <w:lvlJc w:val="left"/>
      <w:pPr>
        <w:ind w:left="720" w:hanging="360"/>
      </w:pPr>
      <w:rPr>
        <w:rFonts w:ascii="Symbol" w:eastAsia="SimSun" w:hAnsi="Symbol" w:cs="Aria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F1A77"/>
    <w:multiLevelType w:val="hybridMultilevel"/>
    <w:tmpl w:val="1CF8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C7129"/>
    <w:multiLevelType w:val="hybridMultilevel"/>
    <w:tmpl w:val="0992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4654F"/>
    <w:multiLevelType w:val="hybridMultilevel"/>
    <w:tmpl w:val="A3961FF2"/>
    <w:lvl w:ilvl="0" w:tplc="88C0B1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A569F3"/>
    <w:multiLevelType w:val="hybridMultilevel"/>
    <w:tmpl w:val="99DE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0"/>
  </w:num>
  <w:num w:numId="6">
    <w:abstractNumId w:val="9"/>
  </w:num>
  <w:num w:numId="7">
    <w:abstractNumId w:val="8"/>
  </w:num>
  <w:num w:numId="8">
    <w:abstractNumId w:val="15"/>
  </w:num>
  <w:num w:numId="9">
    <w:abstractNumId w:val="12"/>
  </w:num>
  <w:num w:numId="10">
    <w:abstractNumId w:val="16"/>
  </w:num>
  <w:num w:numId="11">
    <w:abstractNumId w:val="4"/>
  </w:num>
  <w:num w:numId="12">
    <w:abstractNumId w:val="11"/>
  </w:num>
  <w:num w:numId="13">
    <w:abstractNumId w:val="5"/>
  </w:num>
  <w:num w:numId="14">
    <w:abstractNumId w:val="6"/>
  </w:num>
  <w:num w:numId="15">
    <w:abstractNumId w:val="13"/>
  </w:num>
  <w:num w:numId="16">
    <w:abstractNumId w:val="10"/>
  </w:num>
  <w:num w:numId="17">
    <w:abstractNumId w:val="7"/>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attachedTemplate r:id="rId1"/>
  <w:stylePaneFormatFilter w:val="0004"/>
  <w:defaultTabStop w:val="709"/>
  <w:autoHyphenation/>
  <w:hyphenationZone w:val="425"/>
  <w:noPunctuationKerning/>
  <w:characterSpacingControl w:val="doNotCompress"/>
  <w:hdrShapeDefaults>
    <o:shapedefaults v:ext="edit" spidmax="5122">
      <o:colormru v:ext="edit" colors="#7ab800,#7288c0,#d1d1d2,#8b8d8e,#a2a4a4,#6688ca"/>
    </o:shapedefaults>
    <o:shapelayout v:ext="edit">
      <o:idmap v:ext="edit" data="4"/>
    </o:shapelayout>
  </w:hdrShapeDefaults>
  <w:footnotePr>
    <w:footnote w:id="-1"/>
    <w:footnote w:id="0"/>
    <w:footnote w:id="1"/>
  </w:footnotePr>
  <w:endnotePr>
    <w:endnote w:id="-1"/>
    <w:endnote w:id="0"/>
    <w:endnote w:id="1"/>
  </w:endnotePr>
  <w:compat/>
  <w:rsids>
    <w:rsidRoot w:val="00940450"/>
    <w:rsid w:val="00007220"/>
    <w:rsid w:val="000103A5"/>
    <w:rsid w:val="00010F1D"/>
    <w:rsid w:val="000114C3"/>
    <w:rsid w:val="00022F5F"/>
    <w:rsid w:val="000240AE"/>
    <w:rsid w:val="000316F1"/>
    <w:rsid w:val="00047CFE"/>
    <w:rsid w:val="0005417F"/>
    <w:rsid w:val="00062040"/>
    <w:rsid w:val="0007040A"/>
    <w:rsid w:val="0007395D"/>
    <w:rsid w:val="000741E5"/>
    <w:rsid w:val="0008170D"/>
    <w:rsid w:val="000832E0"/>
    <w:rsid w:val="00083F41"/>
    <w:rsid w:val="00091D9A"/>
    <w:rsid w:val="00091F08"/>
    <w:rsid w:val="000A1A5E"/>
    <w:rsid w:val="000A2D5D"/>
    <w:rsid w:val="000A798F"/>
    <w:rsid w:val="000B07AA"/>
    <w:rsid w:val="000B16B2"/>
    <w:rsid w:val="000C2E99"/>
    <w:rsid w:val="000C5B27"/>
    <w:rsid w:val="000C5C18"/>
    <w:rsid w:val="000D36EB"/>
    <w:rsid w:val="000F0462"/>
    <w:rsid w:val="000F30C5"/>
    <w:rsid w:val="000F6D05"/>
    <w:rsid w:val="001012E6"/>
    <w:rsid w:val="00102762"/>
    <w:rsid w:val="0010496D"/>
    <w:rsid w:val="00106D1A"/>
    <w:rsid w:val="0011174A"/>
    <w:rsid w:val="001125AF"/>
    <w:rsid w:val="00116715"/>
    <w:rsid w:val="00123120"/>
    <w:rsid w:val="00132A00"/>
    <w:rsid w:val="00153937"/>
    <w:rsid w:val="001546D1"/>
    <w:rsid w:val="001640FF"/>
    <w:rsid w:val="00173DE9"/>
    <w:rsid w:val="00181E4F"/>
    <w:rsid w:val="00185442"/>
    <w:rsid w:val="0018687A"/>
    <w:rsid w:val="001869D7"/>
    <w:rsid w:val="001A549C"/>
    <w:rsid w:val="001A6B7F"/>
    <w:rsid w:val="001B17E3"/>
    <w:rsid w:val="001B37BC"/>
    <w:rsid w:val="001B3EEB"/>
    <w:rsid w:val="001B4E6D"/>
    <w:rsid w:val="001B65DE"/>
    <w:rsid w:val="001C5E88"/>
    <w:rsid w:val="001E7741"/>
    <w:rsid w:val="002050CB"/>
    <w:rsid w:val="00207301"/>
    <w:rsid w:val="00211157"/>
    <w:rsid w:val="0021127C"/>
    <w:rsid w:val="00211689"/>
    <w:rsid w:val="00220CC4"/>
    <w:rsid w:val="002216B5"/>
    <w:rsid w:val="002247E7"/>
    <w:rsid w:val="00234B03"/>
    <w:rsid w:val="002371D2"/>
    <w:rsid w:val="00240DEE"/>
    <w:rsid w:val="00243FBE"/>
    <w:rsid w:val="00245726"/>
    <w:rsid w:val="002467D2"/>
    <w:rsid w:val="00255A76"/>
    <w:rsid w:val="00257074"/>
    <w:rsid w:val="002616D8"/>
    <w:rsid w:val="00270E19"/>
    <w:rsid w:val="00273B5A"/>
    <w:rsid w:val="00273EDE"/>
    <w:rsid w:val="00277F85"/>
    <w:rsid w:val="00292B9D"/>
    <w:rsid w:val="00295D06"/>
    <w:rsid w:val="00296849"/>
    <w:rsid w:val="002A395F"/>
    <w:rsid w:val="002A551F"/>
    <w:rsid w:val="002B0357"/>
    <w:rsid w:val="002B23E2"/>
    <w:rsid w:val="002C15E5"/>
    <w:rsid w:val="002C7AC1"/>
    <w:rsid w:val="002D4EA2"/>
    <w:rsid w:val="002D694B"/>
    <w:rsid w:val="002E39E6"/>
    <w:rsid w:val="002E4E7E"/>
    <w:rsid w:val="002F0EB3"/>
    <w:rsid w:val="002F660F"/>
    <w:rsid w:val="003133FB"/>
    <w:rsid w:val="0032249D"/>
    <w:rsid w:val="00332990"/>
    <w:rsid w:val="00333704"/>
    <w:rsid w:val="003360CC"/>
    <w:rsid w:val="00336F60"/>
    <w:rsid w:val="003401AC"/>
    <w:rsid w:val="003427AD"/>
    <w:rsid w:val="00342E57"/>
    <w:rsid w:val="00346040"/>
    <w:rsid w:val="00355B10"/>
    <w:rsid w:val="00362CE0"/>
    <w:rsid w:val="00364D81"/>
    <w:rsid w:val="00375F2F"/>
    <w:rsid w:val="00382072"/>
    <w:rsid w:val="0039522F"/>
    <w:rsid w:val="003A6817"/>
    <w:rsid w:val="003B1C1E"/>
    <w:rsid w:val="003B484A"/>
    <w:rsid w:val="003C2AA5"/>
    <w:rsid w:val="003C4E96"/>
    <w:rsid w:val="003D284D"/>
    <w:rsid w:val="003F0CEB"/>
    <w:rsid w:val="003F19CF"/>
    <w:rsid w:val="003F1FEF"/>
    <w:rsid w:val="003F2338"/>
    <w:rsid w:val="004026D3"/>
    <w:rsid w:val="00403A9B"/>
    <w:rsid w:val="004051FF"/>
    <w:rsid w:val="00412E79"/>
    <w:rsid w:val="004140DD"/>
    <w:rsid w:val="00416E4F"/>
    <w:rsid w:val="00424A28"/>
    <w:rsid w:val="004326EE"/>
    <w:rsid w:val="0043350C"/>
    <w:rsid w:val="00445C9A"/>
    <w:rsid w:val="004516CF"/>
    <w:rsid w:val="00457F7E"/>
    <w:rsid w:val="00461A98"/>
    <w:rsid w:val="004658A1"/>
    <w:rsid w:val="00472023"/>
    <w:rsid w:val="0049159E"/>
    <w:rsid w:val="004948FB"/>
    <w:rsid w:val="004A3635"/>
    <w:rsid w:val="004A7289"/>
    <w:rsid w:val="004B5B05"/>
    <w:rsid w:val="004C528A"/>
    <w:rsid w:val="004D161D"/>
    <w:rsid w:val="004D3F12"/>
    <w:rsid w:val="004D4A18"/>
    <w:rsid w:val="004D5C87"/>
    <w:rsid w:val="004D6410"/>
    <w:rsid w:val="004D6421"/>
    <w:rsid w:val="004D7C35"/>
    <w:rsid w:val="004E3B52"/>
    <w:rsid w:val="004E5D45"/>
    <w:rsid w:val="004F0773"/>
    <w:rsid w:val="005062B8"/>
    <w:rsid w:val="00506504"/>
    <w:rsid w:val="00507605"/>
    <w:rsid w:val="005114BA"/>
    <w:rsid w:val="00514C6E"/>
    <w:rsid w:val="005153CA"/>
    <w:rsid w:val="0051573D"/>
    <w:rsid w:val="0054113E"/>
    <w:rsid w:val="00543926"/>
    <w:rsid w:val="005445F7"/>
    <w:rsid w:val="005566BB"/>
    <w:rsid w:val="005648FC"/>
    <w:rsid w:val="00575299"/>
    <w:rsid w:val="0057716F"/>
    <w:rsid w:val="00583246"/>
    <w:rsid w:val="00593FFB"/>
    <w:rsid w:val="005971E8"/>
    <w:rsid w:val="00597D41"/>
    <w:rsid w:val="005A6907"/>
    <w:rsid w:val="005B3008"/>
    <w:rsid w:val="005B3604"/>
    <w:rsid w:val="005C1A23"/>
    <w:rsid w:val="005C65C2"/>
    <w:rsid w:val="005D4086"/>
    <w:rsid w:val="005D425F"/>
    <w:rsid w:val="005D4ED6"/>
    <w:rsid w:val="005D564D"/>
    <w:rsid w:val="005D5E02"/>
    <w:rsid w:val="005D5E96"/>
    <w:rsid w:val="005E48E3"/>
    <w:rsid w:val="005E7F36"/>
    <w:rsid w:val="005F086E"/>
    <w:rsid w:val="005F596F"/>
    <w:rsid w:val="005F5ADF"/>
    <w:rsid w:val="006052A4"/>
    <w:rsid w:val="00613459"/>
    <w:rsid w:val="0062289C"/>
    <w:rsid w:val="00622CDF"/>
    <w:rsid w:val="006254C6"/>
    <w:rsid w:val="00630A3D"/>
    <w:rsid w:val="00641522"/>
    <w:rsid w:val="006442F0"/>
    <w:rsid w:val="006449FF"/>
    <w:rsid w:val="006533DF"/>
    <w:rsid w:val="00656EBA"/>
    <w:rsid w:val="0065702C"/>
    <w:rsid w:val="00665103"/>
    <w:rsid w:val="006672B4"/>
    <w:rsid w:val="00667381"/>
    <w:rsid w:val="00667D9F"/>
    <w:rsid w:val="00670048"/>
    <w:rsid w:val="00673EA5"/>
    <w:rsid w:val="006776E7"/>
    <w:rsid w:val="006843FD"/>
    <w:rsid w:val="00686DBE"/>
    <w:rsid w:val="00694E52"/>
    <w:rsid w:val="006A0C69"/>
    <w:rsid w:val="006A289F"/>
    <w:rsid w:val="006A39DF"/>
    <w:rsid w:val="006A448A"/>
    <w:rsid w:val="006B0DF2"/>
    <w:rsid w:val="006B4601"/>
    <w:rsid w:val="006B6AE8"/>
    <w:rsid w:val="006C56AF"/>
    <w:rsid w:val="006D7718"/>
    <w:rsid w:val="006E74DF"/>
    <w:rsid w:val="006F6E9A"/>
    <w:rsid w:val="00712ECE"/>
    <w:rsid w:val="00725E9A"/>
    <w:rsid w:val="00726D03"/>
    <w:rsid w:val="0073338E"/>
    <w:rsid w:val="007436F1"/>
    <w:rsid w:val="007526BF"/>
    <w:rsid w:val="00756939"/>
    <w:rsid w:val="007569FC"/>
    <w:rsid w:val="00770EB7"/>
    <w:rsid w:val="0077688C"/>
    <w:rsid w:val="00776A62"/>
    <w:rsid w:val="00776DE5"/>
    <w:rsid w:val="00787A69"/>
    <w:rsid w:val="00796931"/>
    <w:rsid w:val="007A0340"/>
    <w:rsid w:val="007A35FB"/>
    <w:rsid w:val="007A6B59"/>
    <w:rsid w:val="007B1877"/>
    <w:rsid w:val="007C20E3"/>
    <w:rsid w:val="007D2C2E"/>
    <w:rsid w:val="007D2CBF"/>
    <w:rsid w:val="007D3164"/>
    <w:rsid w:val="007E3300"/>
    <w:rsid w:val="007E6603"/>
    <w:rsid w:val="007F66E6"/>
    <w:rsid w:val="0080134F"/>
    <w:rsid w:val="00802A71"/>
    <w:rsid w:val="0080633D"/>
    <w:rsid w:val="00820568"/>
    <w:rsid w:val="00827EE7"/>
    <w:rsid w:val="0083284B"/>
    <w:rsid w:val="0083590A"/>
    <w:rsid w:val="00840F12"/>
    <w:rsid w:val="00842DCD"/>
    <w:rsid w:val="0084318C"/>
    <w:rsid w:val="00843B70"/>
    <w:rsid w:val="008471FD"/>
    <w:rsid w:val="00851C76"/>
    <w:rsid w:val="00857E7E"/>
    <w:rsid w:val="008647C0"/>
    <w:rsid w:val="00865EC3"/>
    <w:rsid w:val="00867B6F"/>
    <w:rsid w:val="00870712"/>
    <w:rsid w:val="00875F75"/>
    <w:rsid w:val="008824A2"/>
    <w:rsid w:val="00887FAD"/>
    <w:rsid w:val="008934C3"/>
    <w:rsid w:val="008A4721"/>
    <w:rsid w:val="008B3D06"/>
    <w:rsid w:val="008E345D"/>
    <w:rsid w:val="008E4AE7"/>
    <w:rsid w:val="008E5BB2"/>
    <w:rsid w:val="008F2F37"/>
    <w:rsid w:val="008F76BA"/>
    <w:rsid w:val="008F7C3E"/>
    <w:rsid w:val="00914F72"/>
    <w:rsid w:val="0091656E"/>
    <w:rsid w:val="00917413"/>
    <w:rsid w:val="00920C91"/>
    <w:rsid w:val="00922A53"/>
    <w:rsid w:val="00923BD5"/>
    <w:rsid w:val="009249DE"/>
    <w:rsid w:val="00932B0D"/>
    <w:rsid w:val="00934B12"/>
    <w:rsid w:val="00940450"/>
    <w:rsid w:val="009404B6"/>
    <w:rsid w:val="00940831"/>
    <w:rsid w:val="00945B70"/>
    <w:rsid w:val="00947D66"/>
    <w:rsid w:val="00954216"/>
    <w:rsid w:val="00956123"/>
    <w:rsid w:val="00960550"/>
    <w:rsid w:val="00966479"/>
    <w:rsid w:val="00972D69"/>
    <w:rsid w:val="00977DF4"/>
    <w:rsid w:val="009813CC"/>
    <w:rsid w:val="0098438B"/>
    <w:rsid w:val="00985BC4"/>
    <w:rsid w:val="009A1172"/>
    <w:rsid w:val="009A1B89"/>
    <w:rsid w:val="009A3353"/>
    <w:rsid w:val="009B0F46"/>
    <w:rsid w:val="009B3418"/>
    <w:rsid w:val="009B4E09"/>
    <w:rsid w:val="009B77CE"/>
    <w:rsid w:val="009C6DC3"/>
    <w:rsid w:val="009C7335"/>
    <w:rsid w:val="009D091D"/>
    <w:rsid w:val="009D5653"/>
    <w:rsid w:val="009F03E7"/>
    <w:rsid w:val="009F299C"/>
    <w:rsid w:val="00A008E7"/>
    <w:rsid w:val="00A06C1F"/>
    <w:rsid w:val="00A077FC"/>
    <w:rsid w:val="00A16274"/>
    <w:rsid w:val="00A1760A"/>
    <w:rsid w:val="00A22B6C"/>
    <w:rsid w:val="00A35004"/>
    <w:rsid w:val="00A36DFA"/>
    <w:rsid w:val="00A37103"/>
    <w:rsid w:val="00A37C04"/>
    <w:rsid w:val="00A4080D"/>
    <w:rsid w:val="00A41EEA"/>
    <w:rsid w:val="00A43596"/>
    <w:rsid w:val="00A51712"/>
    <w:rsid w:val="00A561BD"/>
    <w:rsid w:val="00A57851"/>
    <w:rsid w:val="00A7418F"/>
    <w:rsid w:val="00A76749"/>
    <w:rsid w:val="00A8366E"/>
    <w:rsid w:val="00A86BCC"/>
    <w:rsid w:val="00A8747B"/>
    <w:rsid w:val="00A91CFC"/>
    <w:rsid w:val="00A926F0"/>
    <w:rsid w:val="00A977B8"/>
    <w:rsid w:val="00A979F2"/>
    <w:rsid w:val="00AA04B5"/>
    <w:rsid w:val="00AA3BDB"/>
    <w:rsid w:val="00AA44BE"/>
    <w:rsid w:val="00AA7FCE"/>
    <w:rsid w:val="00AB01DB"/>
    <w:rsid w:val="00AB0946"/>
    <w:rsid w:val="00AC1C33"/>
    <w:rsid w:val="00AD2622"/>
    <w:rsid w:val="00AD416F"/>
    <w:rsid w:val="00AD4FF0"/>
    <w:rsid w:val="00AE1692"/>
    <w:rsid w:val="00AE473B"/>
    <w:rsid w:val="00AF0B39"/>
    <w:rsid w:val="00AF0EBB"/>
    <w:rsid w:val="00AF2A37"/>
    <w:rsid w:val="00AF3B25"/>
    <w:rsid w:val="00AF3DA9"/>
    <w:rsid w:val="00AF4D29"/>
    <w:rsid w:val="00AF7578"/>
    <w:rsid w:val="00B004EE"/>
    <w:rsid w:val="00B136B4"/>
    <w:rsid w:val="00B16B8E"/>
    <w:rsid w:val="00B27865"/>
    <w:rsid w:val="00B329BB"/>
    <w:rsid w:val="00B37335"/>
    <w:rsid w:val="00B411EA"/>
    <w:rsid w:val="00B53E60"/>
    <w:rsid w:val="00B57E47"/>
    <w:rsid w:val="00B61D34"/>
    <w:rsid w:val="00B61FE0"/>
    <w:rsid w:val="00B64335"/>
    <w:rsid w:val="00B70A5F"/>
    <w:rsid w:val="00B70D43"/>
    <w:rsid w:val="00B76B1B"/>
    <w:rsid w:val="00B85669"/>
    <w:rsid w:val="00B85708"/>
    <w:rsid w:val="00B93BC1"/>
    <w:rsid w:val="00B9456F"/>
    <w:rsid w:val="00B9481D"/>
    <w:rsid w:val="00B963A4"/>
    <w:rsid w:val="00BA018C"/>
    <w:rsid w:val="00BA01A5"/>
    <w:rsid w:val="00BA24BA"/>
    <w:rsid w:val="00BA3F5F"/>
    <w:rsid w:val="00BB27C4"/>
    <w:rsid w:val="00BB3D3C"/>
    <w:rsid w:val="00BB3DA3"/>
    <w:rsid w:val="00BB503C"/>
    <w:rsid w:val="00BB57DA"/>
    <w:rsid w:val="00BC01BE"/>
    <w:rsid w:val="00BC0608"/>
    <w:rsid w:val="00BC155C"/>
    <w:rsid w:val="00BC3C11"/>
    <w:rsid w:val="00BC4BA0"/>
    <w:rsid w:val="00BC5862"/>
    <w:rsid w:val="00BC5F7D"/>
    <w:rsid w:val="00BD1625"/>
    <w:rsid w:val="00BD617B"/>
    <w:rsid w:val="00BD68F3"/>
    <w:rsid w:val="00BE5024"/>
    <w:rsid w:val="00BE7335"/>
    <w:rsid w:val="00BF2C43"/>
    <w:rsid w:val="00C03306"/>
    <w:rsid w:val="00C073CC"/>
    <w:rsid w:val="00C120A4"/>
    <w:rsid w:val="00C12544"/>
    <w:rsid w:val="00C249D2"/>
    <w:rsid w:val="00C344D5"/>
    <w:rsid w:val="00C35770"/>
    <w:rsid w:val="00C43660"/>
    <w:rsid w:val="00C46974"/>
    <w:rsid w:val="00C50386"/>
    <w:rsid w:val="00C537C7"/>
    <w:rsid w:val="00C548D7"/>
    <w:rsid w:val="00C5516A"/>
    <w:rsid w:val="00C62B49"/>
    <w:rsid w:val="00C62EF9"/>
    <w:rsid w:val="00C63D0E"/>
    <w:rsid w:val="00C71AB3"/>
    <w:rsid w:val="00C774ED"/>
    <w:rsid w:val="00C77751"/>
    <w:rsid w:val="00C8595C"/>
    <w:rsid w:val="00C90A8F"/>
    <w:rsid w:val="00C91F6F"/>
    <w:rsid w:val="00C92BAB"/>
    <w:rsid w:val="00C959A5"/>
    <w:rsid w:val="00CA0218"/>
    <w:rsid w:val="00CA3AC3"/>
    <w:rsid w:val="00CB0710"/>
    <w:rsid w:val="00CB4DCD"/>
    <w:rsid w:val="00CB6EC5"/>
    <w:rsid w:val="00CC45CD"/>
    <w:rsid w:val="00CC5FD3"/>
    <w:rsid w:val="00CD2408"/>
    <w:rsid w:val="00CD6C88"/>
    <w:rsid w:val="00CE0098"/>
    <w:rsid w:val="00CE0187"/>
    <w:rsid w:val="00CE4F33"/>
    <w:rsid w:val="00CE6DFC"/>
    <w:rsid w:val="00CF18F7"/>
    <w:rsid w:val="00CF46D8"/>
    <w:rsid w:val="00CF5E98"/>
    <w:rsid w:val="00D1409C"/>
    <w:rsid w:val="00D22584"/>
    <w:rsid w:val="00D23020"/>
    <w:rsid w:val="00D23564"/>
    <w:rsid w:val="00D354E8"/>
    <w:rsid w:val="00D47A6E"/>
    <w:rsid w:val="00D47C79"/>
    <w:rsid w:val="00D52CA8"/>
    <w:rsid w:val="00D64F88"/>
    <w:rsid w:val="00D70808"/>
    <w:rsid w:val="00D7195D"/>
    <w:rsid w:val="00D72A65"/>
    <w:rsid w:val="00D72FF1"/>
    <w:rsid w:val="00D74E0E"/>
    <w:rsid w:val="00D776A5"/>
    <w:rsid w:val="00D92398"/>
    <w:rsid w:val="00D94298"/>
    <w:rsid w:val="00D95F4D"/>
    <w:rsid w:val="00D95FD3"/>
    <w:rsid w:val="00DA392A"/>
    <w:rsid w:val="00DA6E8D"/>
    <w:rsid w:val="00DC43D1"/>
    <w:rsid w:val="00DC5749"/>
    <w:rsid w:val="00DC5891"/>
    <w:rsid w:val="00DD2380"/>
    <w:rsid w:val="00DE56D7"/>
    <w:rsid w:val="00DF3BB2"/>
    <w:rsid w:val="00DF73C1"/>
    <w:rsid w:val="00DF76AA"/>
    <w:rsid w:val="00E005B7"/>
    <w:rsid w:val="00E02C05"/>
    <w:rsid w:val="00E10E23"/>
    <w:rsid w:val="00E118B9"/>
    <w:rsid w:val="00E15839"/>
    <w:rsid w:val="00E22E04"/>
    <w:rsid w:val="00E256CB"/>
    <w:rsid w:val="00E257FA"/>
    <w:rsid w:val="00E3473C"/>
    <w:rsid w:val="00E35C90"/>
    <w:rsid w:val="00E404E4"/>
    <w:rsid w:val="00E40E23"/>
    <w:rsid w:val="00E425FC"/>
    <w:rsid w:val="00E474E0"/>
    <w:rsid w:val="00E477C4"/>
    <w:rsid w:val="00E826F0"/>
    <w:rsid w:val="00E8440C"/>
    <w:rsid w:val="00E875CB"/>
    <w:rsid w:val="00E93D7A"/>
    <w:rsid w:val="00E97827"/>
    <w:rsid w:val="00EA2AAB"/>
    <w:rsid w:val="00EB6079"/>
    <w:rsid w:val="00EB72DC"/>
    <w:rsid w:val="00EC1C21"/>
    <w:rsid w:val="00ED5119"/>
    <w:rsid w:val="00ED5D7F"/>
    <w:rsid w:val="00EE21FC"/>
    <w:rsid w:val="00EE3BBE"/>
    <w:rsid w:val="00EE412B"/>
    <w:rsid w:val="00EF0472"/>
    <w:rsid w:val="00EF5610"/>
    <w:rsid w:val="00EF60A6"/>
    <w:rsid w:val="00F0533E"/>
    <w:rsid w:val="00F1012E"/>
    <w:rsid w:val="00F1030F"/>
    <w:rsid w:val="00F11886"/>
    <w:rsid w:val="00F11A13"/>
    <w:rsid w:val="00F12184"/>
    <w:rsid w:val="00F13F66"/>
    <w:rsid w:val="00F2359E"/>
    <w:rsid w:val="00F35A46"/>
    <w:rsid w:val="00F504E7"/>
    <w:rsid w:val="00F57B85"/>
    <w:rsid w:val="00F635B7"/>
    <w:rsid w:val="00F7211A"/>
    <w:rsid w:val="00F735B1"/>
    <w:rsid w:val="00F81241"/>
    <w:rsid w:val="00F8625B"/>
    <w:rsid w:val="00F862FD"/>
    <w:rsid w:val="00F91BF1"/>
    <w:rsid w:val="00F937DB"/>
    <w:rsid w:val="00F94310"/>
    <w:rsid w:val="00FA349D"/>
    <w:rsid w:val="00FA7D8D"/>
    <w:rsid w:val="00FC461A"/>
    <w:rsid w:val="00FD7BFB"/>
    <w:rsid w:val="00FD7F2D"/>
    <w:rsid w:val="00FE2397"/>
    <w:rsid w:val="00FF03EA"/>
    <w:rsid w:val="00FF0B32"/>
    <w:rsid w:val="00FF6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7ab800,#7288c0,#d1d1d2,#8b8d8e,#a2a4a4,#6688c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29"/>
    <w:pPr>
      <w:spacing w:before="120" w:line="283" w:lineRule="atLeast"/>
    </w:pPr>
    <w:rPr>
      <w:rFonts w:ascii="Verdana" w:hAnsi="Verdana"/>
      <w:sz w:val="18"/>
      <w:szCs w:val="24"/>
      <w:lang w:val="de-DE" w:eastAsia="de-DE"/>
    </w:rPr>
  </w:style>
  <w:style w:type="paragraph" w:styleId="Heading1">
    <w:name w:val="heading 1"/>
    <w:basedOn w:val="Normal"/>
    <w:next w:val="Normal"/>
    <w:qFormat/>
    <w:rsid w:val="00CE0187"/>
    <w:pPr>
      <w:keepNext/>
      <w:pageBreakBefore/>
      <w:numPr>
        <w:numId w:val="6"/>
      </w:numPr>
      <w:tabs>
        <w:tab w:val="left" w:pos="680"/>
      </w:tabs>
      <w:spacing w:after="567" w:line="567" w:lineRule="exact"/>
      <w:outlineLvl w:val="0"/>
    </w:pPr>
    <w:rPr>
      <w:rFonts w:cs="Arial"/>
      <w:bCs/>
      <w:kern w:val="32"/>
      <w:sz w:val="36"/>
      <w:szCs w:val="32"/>
    </w:rPr>
  </w:style>
  <w:style w:type="paragraph" w:styleId="Heading2">
    <w:name w:val="heading 2"/>
    <w:basedOn w:val="Heading1"/>
    <w:next w:val="Normal"/>
    <w:qFormat/>
    <w:rsid w:val="00CE0187"/>
    <w:pPr>
      <w:pageBreakBefore w:val="0"/>
      <w:numPr>
        <w:ilvl w:val="1"/>
      </w:numPr>
      <w:spacing w:after="283" w:line="283" w:lineRule="exact"/>
      <w:outlineLvl w:val="1"/>
    </w:pPr>
    <w:rPr>
      <w:bCs w:val="0"/>
      <w:iCs/>
      <w:sz w:val="24"/>
      <w:szCs w:val="28"/>
    </w:rPr>
  </w:style>
  <w:style w:type="paragraph" w:styleId="Heading3">
    <w:name w:val="heading 3"/>
    <w:basedOn w:val="Heading2"/>
    <w:next w:val="Normal"/>
    <w:qFormat/>
    <w:rsid w:val="00CE0187"/>
    <w:pPr>
      <w:numPr>
        <w:ilvl w:val="2"/>
      </w:numPr>
      <w:outlineLvl w:val="2"/>
    </w:pPr>
    <w:rPr>
      <w:b/>
      <w:bCs/>
      <w:sz w:val="18"/>
      <w:szCs w:val="26"/>
    </w:rPr>
  </w:style>
  <w:style w:type="paragraph" w:styleId="Heading4">
    <w:name w:val="heading 4"/>
    <w:basedOn w:val="Heading3"/>
    <w:next w:val="Normal"/>
    <w:qFormat/>
    <w:rsid w:val="00CE0187"/>
    <w:pPr>
      <w:numPr>
        <w:ilvl w:val="3"/>
      </w:numPr>
      <w:tabs>
        <w:tab w:val="clear" w:pos="680"/>
        <w:tab w:val="left" w:pos="1134"/>
      </w:tabs>
      <w:ind w:left="1134" w:hanging="1134"/>
      <w:outlineLvl w:val="3"/>
    </w:pPr>
    <w:rPr>
      <w:bCs w:val="0"/>
      <w:szCs w:val="28"/>
      <w:lang w:val="en-GB"/>
    </w:rPr>
  </w:style>
  <w:style w:type="paragraph" w:styleId="Heading5">
    <w:name w:val="heading 5"/>
    <w:basedOn w:val="Heading3"/>
    <w:next w:val="Normal"/>
    <w:qFormat/>
    <w:rsid w:val="00CE0187"/>
    <w:pPr>
      <w:numPr>
        <w:ilvl w:val="4"/>
      </w:numPr>
      <w:tabs>
        <w:tab w:val="clear" w:pos="680"/>
        <w:tab w:val="clear" w:pos="1008"/>
        <w:tab w:val="left" w:pos="1134"/>
      </w:tabs>
      <w:ind w:left="1134" w:hanging="1134"/>
      <w:outlineLvl w:val="4"/>
    </w:pPr>
    <w:rPr>
      <w:bCs w:val="0"/>
      <w:iCs w:val="0"/>
    </w:rPr>
  </w:style>
  <w:style w:type="paragraph" w:styleId="Heading6">
    <w:name w:val="heading 6"/>
    <w:basedOn w:val="Normal"/>
    <w:next w:val="Normal"/>
    <w:qFormat/>
    <w:rsid w:val="00CE0187"/>
    <w:pPr>
      <w:numPr>
        <w:ilvl w:val="5"/>
        <w:numId w:val="6"/>
      </w:numPr>
      <w:tabs>
        <w:tab w:val="left" w:pos="1474"/>
      </w:tabs>
      <w:spacing w:after="283"/>
      <w:outlineLvl w:val="5"/>
    </w:pPr>
    <w:rPr>
      <w:b/>
      <w:bCs/>
      <w:szCs w:val="22"/>
    </w:rPr>
  </w:style>
  <w:style w:type="paragraph" w:styleId="Heading7">
    <w:name w:val="heading 7"/>
    <w:basedOn w:val="Normal"/>
    <w:next w:val="Normal"/>
    <w:qFormat/>
    <w:rsid w:val="00CE0187"/>
    <w:pPr>
      <w:numPr>
        <w:ilvl w:val="6"/>
        <w:numId w:val="6"/>
      </w:numPr>
      <w:tabs>
        <w:tab w:val="left" w:pos="1701"/>
      </w:tabs>
      <w:spacing w:after="283"/>
      <w:outlineLvl w:val="6"/>
    </w:pPr>
    <w:rPr>
      <w:b/>
    </w:rPr>
  </w:style>
  <w:style w:type="paragraph" w:styleId="Heading8">
    <w:name w:val="heading 8"/>
    <w:basedOn w:val="Normal"/>
    <w:next w:val="Normal"/>
    <w:qFormat/>
    <w:rsid w:val="00CE0187"/>
    <w:pPr>
      <w:numPr>
        <w:ilvl w:val="7"/>
        <w:numId w:val="6"/>
      </w:numPr>
      <w:tabs>
        <w:tab w:val="left" w:pos="2268"/>
      </w:tabs>
      <w:spacing w:after="283"/>
      <w:outlineLvl w:val="7"/>
    </w:pPr>
    <w:rPr>
      <w:b/>
      <w:iCs/>
    </w:rPr>
  </w:style>
  <w:style w:type="paragraph" w:styleId="Heading9">
    <w:name w:val="heading 9"/>
    <w:basedOn w:val="Normal"/>
    <w:next w:val="Normal"/>
    <w:qFormat/>
    <w:rsid w:val="00CE0187"/>
    <w:pPr>
      <w:numPr>
        <w:ilvl w:val="8"/>
        <w:numId w:val="6"/>
      </w:numPr>
      <w:tabs>
        <w:tab w:val="left" w:pos="2551"/>
      </w:tabs>
      <w:spacing w:after="283"/>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AAB"/>
    <w:pPr>
      <w:tabs>
        <w:tab w:val="center" w:pos="4536"/>
        <w:tab w:val="right" w:pos="9072"/>
      </w:tabs>
    </w:pPr>
    <w:rPr>
      <w:sz w:val="11"/>
    </w:rPr>
  </w:style>
  <w:style w:type="paragraph" w:styleId="Footer">
    <w:name w:val="footer"/>
    <w:basedOn w:val="Normal"/>
    <w:link w:val="FooterChar"/>
    <w:uiPriority w:val="99"/>
    <w:rsid w:val="000A798F"/>
    <w:pPr>
      <w:spacing w:line="240" w:lineRule="exact"/>
    </w:pPr>
    <w:rPr>
      <w:rFonts w:ascii="Tahoma" w:hAnsi="Tahoma"/>
      <w:sz w:val="13"/>
    </w:rPr>
  </w:style>
  <w:style w:type="table" w:styleId="TableGrid">
    <w:name w:val="Table Grid"/>
    <w:basedOn w:val="TableNormal"/>
    <w:uiPriority w:val="59"/>
    <w:rsid w:val="000114C3"/>
    <w:pPr>
      <w:spacing w:line="227" w:lineRule="exact"/>
    </w:pPr>
    <w:rPr>
      <w:rFonts w:ascii="Verdana" w:hAnsi="Verdana"/>
      <w:sz w:val="16"/>
    </w:rPr>
    <w:tblPr>
      <w:tblInd w:w="0" w:type="dxa"/>
      <w:tblBorders>
        <w:top w:val="single" w:sz="4" w:space="0" w:color="8B8D8E"/>
        <w:left w:val="single" w:sz="4" w:space="0" w:color="8B8D8E"/>
        <w:bottom w:val="single" w:sz="4" w:space="0" w:color="8B8D8E"/>
        <w:right w:val="single" w:sz="4" w:space="0" w:color="8B8D8E"/>
        <w:insideH w:val="single" w:sz="4" w:space="0" w:color="8B8D8E"/>
        <w:insideV w:val="single" w:sz="4" w:space="0" w:color="8B8D8E"/>
      </w:tblBorders>
      <w:tblCellMar>
        <w:top w:w="0" w:type="dxa"/>
        <w:left w:w="108" w:type="dxa"/>
        <w:bottom w:w="0" w:type="dxa"/>
        <w:right w:w="108" w:type="dxa"/>
      </w:tblCellMar>
    </w:tblPr>
  </w:style>
  <w:style w:type="paragraph" w:customStyle="1" w:styleId="TitleGrey">
    <w:name w:val="Title_Grey"/>
    <w:basedOn w:val="Normal"/>
    <w:rsid w:val="00BC4BA0"/>
    <w:pPr>
      <w:autoSpaceDE w:val="0"/>
      <w:autoSpaceDN w:val="0"/>
      <w:adjustRightInd w:val="0"/>
      <w:spacing w:line="567" w:lineRule="exact"/>
    </w:pPr>
    <w:rPr>
      <w:rFonts w:cs="Verdana"/>
      <w:color w:val="8B8D8E"/>
      <w:sz w:val="50"/>
      <w:szCs w:val="18"/>
    </w:rPr>
  </w:style>
  <w:style w:type="paragraph" w:customStyle="1" w:styleId="SubtitleBlack">
    <w:name w:val="Subtitle_Black"/>
    <w:basedOn w:val="Normal"/>
    <w:rsid w:val="00BC4BA0"/>
    <w:pPr>
      <w:autoSpaceDE w:val="0"/>
      <w:autoSpaceDN w:val="0"/>
      <w:adjustRightInd w:val="0"/>
      <w:spacing w:line="567" w:lineRule="exact"/>
    </w:pPr>
    <w:rPr>
      <w:rFonts w:cs="Verdana"/>
      <w:sz w:val="36"/>
      <w:szCs w:val="36"/>
    </w:rPr>
  </w:style>
  <w:style w:type="paragraph" w:customStyle="1" w:styleId="Confidential">
    <w:name w:val="Confidential"/>
    <w:basedOn w:val="Normal"/>
    <w:rsid w:val="00BC4BA0"/>
    <w:pPr>
      <w:autoSpaceDE w:val="0"/>
      <w:autoSpaceDN w:val="0"/>
      <w:adjustRightInd w:val="0"/>
      <w:spacing w:line="567" w:lineRule="exact"/>
    </w:pPr>
    <w:rPr>
      <w:rFonts w:cs="Verdana"/>
      <w:sz w:val="24"/>
    </w:rPr>
  </w:style>
  <w:style w:type="character" w:styleId="PageNumber">
    <w:name w:val="page number"/>
    <w:basedOn w:val="DefaultParagraphFont"/>
    <w:rsid w:val="00EB72DC"/>
  </w:style>
  <w:style w:type="paragraph" w:styleId="TOC1">
    <w:name w:val="toc 1"/>
    <w:basedOn w:val="Normal"/>
    <w:next w:val="Normal"/>
    <w:uiPriority w:val="39"/>
    <w:rsid w:val="00CE0187"/>
    <w:pPr>
      <w:tabs>
        <w:tab w:val="right" w:pos="9265"/>
      </w:tabs>
      <w:spacing w:before="283" w:line="283" w:lineRule="exact"/>
      <w:ind w:left="340" w:hanging="340"/>
    </w:pPr>
    <w:rPr>
      <w:b/>
    </w:rPr>
  </w:style>
  <w:style w:type="paragraph" w:styleId="TOC2">
    <w:name w:val="toc 2"/>
    <w:basedOn w:val="Normal"/>
    <w:next w:val="Normal"/>
    <w:uiPriority w:val="39"/>
    <w:rsid w:val="00CE0187"/>
    <w:pPr>
      <w:tabs>
        <w:tab w:val="right" w:pos="9266"/>
      </w:tabs>
      <w:spacing w:line="283" w:lineRule="exact"/>
      <w:ind w:left="1134" w:hanging="794"/>
    </w:pPr>
  </w:style>
  <w:style w:type="paragraph" w:styleId="TOC3">
    <w:name w:val="toc 3"/>
    <w:basedOn w:val="Normal"/>
    <w:next w:val="Normal"/>
    <w:uiPriority w:val="39"/>
    <w:rsid w:val="00CE0187"/>
    <w:pPr>
      <w:tabs>
        <w:tab w:val="right" w:pos="9266"/>
      </w:tabs>
      <w:spacing w:line="283" w:lineRule="exact"/>
      <w:ind w:left="1134" w:hanging="794"/>
    </w:pPr>
  </w:style>
  <w:style w:type="character" w:styleId="Hyperlink">
    <w:name w:val="Hyperlink"/>
    <w:basedOn w:val="DefaultParagraphFont"/>
    <w:uiPriority w:val="99"/>
    <w:rsid w:val="00F81241"/>
    <w:rPr>
      <w:color w:val="0000FF"/>
      <w:u w:val="single"/>
    </w:rPr>
  </w:style>
  <w:style w:type="paragraph" w:styleId="Caption">
    <w:name w:val="caption"/>
    <w:basedOn w:val="Normal"/>
    <w:next w:val="Normal"/>
    <w:qFormat/>
    <w:rsid w:val="009A1B89"/>
    <w:pPr>
      <w:tabs>
        <w:tab w:val="left" w:pos="1021"/>
      </w:tabs>
    </w:pPr>
    <w:rPr>
      <w:b/>
      <w:bCs/>
      <w:sz w:val="14"/>
      <w:szCs w:val="20"/>
    </w:rPr>
  </w:style>
  <w:style w:type="paragraph" w:styleId="TableofFigures">
    <w:name w:val="table of figures"/>
    <w:basedOn w:val="Normal"/>
    <w:next w:val="Normal"/>
    <w:semiHidden/>
    <w:rsid w:val="00AA3BDB"/>
    <w:pPr>
      <w:pBdr>
        <w:bottom w:val="single" w:sz="2" w:space="1" w:color="auto"/>
        <w:between w:val="single" w:sz="2" w:space="1" w:color="auto"/>
      </w:pBdr>
      <w:tabs>
        <w:tab w:val="left" w:pos="1247"/>
        <w:tab w:val="right" w:pos="9266"/>
      </w:tabs>
    </w:pPr>
  </w:style>
  <w:style w:type="paragraph" w:customStyle="1" w:styleId="Listoftablesandfigures">
    <w:name w:val="List_of_tables_and_figures"/>
    <w:basedOn w:val="Normal"/>
    <w:rsid w:val="00AA3BDB"/>
    <w:rPr>
      <w:sz w:val="24"/>
    </w:rPr>
  </w:style>
  <w:style w:type="paragraph" w:customStyle="1" w:styleId="FooterwithIndent">
    <w:name w:val="Footer_with_Indent"/>
    <w:basedOn w:val="Footer"/>
    <w:rsid w:val="00445C9A"/>
    <w:pPr>
      <w:ind w:right="454"/>
      <w:jc w:val="both"/>
    </w:pPr>
  </w:style>
  <w:style w:type="paragraph" w:styleId="NormalWeb">
    <w:name w:val="Normal (Web)"/>
    <w:basedOn w:val="Normal"/>
    <w:uiPriority w:val="99"/>
    <w:rsid w:val="000114C3"/>
  </w:style>
  <w:style w:type="paragraph" w:styleId="ListBullet">
    <w:name w:val="List Bullet"/>
    <w:basedOn w:val="Normal"/>
    <w:rsid w:val="00A077FC"/>
    <w:pPr>
      <w:numPr>
        <w:numId w:val="2"/>
      </w:numPr>
    </w:pPr>
  </w:style>
  <w:style w:type="paragraph" w:styleId="ListBullet2">
    <w:name w:val="List Bullet 2"/>
    <w:basedOn w:val="Normal"/>
    <w:rsid w:val="00A077FC"/>
    <w:pPr>
      <w:numPr>
        <w:numId w:val="3"/>
      </w:numPr>
    </w:pPr>
  </w:style>
  <w:style w:type="paragraph" w:styleId="ListBullet3">
    <w:name w:val="List Bullet 3"/>
    <w:basedOn w:val="Normal"/>
    <w:rsid w:val="00A077FC"/>
    <w:pPr>
      <w:numPr>
        <w:numId w:val="4"/>
      </w:numPr>
    </w:pPr>
  </w:style>
  <w:style w:type="paragraph" w:styleId="ListBullet4">
    <w:name w:val="List Bullet 4"/>
    <w:basedOn w:val="Normal"/>
    <w:rsid w:val="00A077FC"/>
    <w:pPr>
      <w:numPr>
        <w:numId w:val="5"/>
      </w:numPr>
    </w:pPr>
  </w:style>
  <w:style w:type="table" w:customStyle="1" w:styleId="Tablestylegreen">
    <w:name w:val="Tablestyle_green"/>
    <w:basedOn w:val="TableNormal"/>
    <w:rsid w:val="000741E5"/>
    <w:rPr>
      <w:rFonts w:ascii="Verdana" w:hAnsi="Verdana"/>
      <w:color w:val="000000"/>
      <w:sz w:val="16"/>
    </w:rPr>
    <w:tblPr>
      <w:tblStyleRowBandSize w:val="1"/>
      <w:tblInd w:w="108" w:type="dxa"/>
      <w:tblCellMar>
        <w:top w:w="0" w:type="dxa"/>
        <w:left w:w="108" w:type="dxa"/>
        <w:bottom w:w="0" w:type="dxa"/>
        <w:right w:w="108" w:type="dxa"/>
      </w:tblCellMar>
    </w:tblPr>
    <w:tcPr>
      <w:vAlign w:val="center"/>
    </w:tcPr>
    <w:tblStylePr w:type="firstRow">
      <w:rPr>
        <w:rFonts w:ascii="Cambria" w:hAnsi="Cambria"/>
        <w:b/>
        <w:color w:val="FFFFFF"/>
        <w:sz w:val="16"/>
      </w:rPr>
      <w:tblPr/>
      <w:tcPr>
        <w:tcBorders>
          <w:top w:val="single" w:sz="4" w:space="0" w:color="7AB800"/>
          <w:left w:val="single" w:sz="4" w:space="0" w:color="7AB800"/>
          <w:bottom w:val="single" w:sz="4" w:space="0" w:color="7AB800"/>
          <w:right w:val="single" w:sz="4" w:space="0" w:color="7AB800"/>
          <w:insideH w:val="single" w:sz="4" w:space="0" w:color="7AB800"/>
          <w:insideV w:val="single" w:sz="4" w:space="0" w:color="FFFFFF"/>
          <w:tl2br w:val="nil"/>
          <w:tr2bl w:val="nil"/>
        </w:tcBorders>
        <w:shd w:val="clear" w:color="auto" w:fill="7AB800"/>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style>
  <w:style w:type="table" w:customStyle="1" w:styleId="Tablestylegreen2">
    <w:name w:val="Tablestyle_green2"/>
    <w:basedOn w:val="TableNormal"/>
    <w:rsid w:val="000741E5"/>
    <w:rPr>
      <w:rFonts w:ascii="Verdana" w:hAnsi="Verdana"/>
      <w:color w:val="000000"/>
      <w:sz w:val="16"/>
    </w:rPr>
    <w:tblPr>
      <w:tblStyleRowBandSize w:val="1"/>
      <w:tblInd w:w="108" w:type="dxa"/>
      <w:tblCellMar>
        <w:top w:w="0" w:type="dxa"/>
        <w:left w:w="108" w:type="dxa"/>
        <w:bottom w:w="0" w:type="dxa"/>
        <w:right w:w="108" w:type="dxa"/>
      </w:tblCellMar>
    </w:tblPr>
    <w:tcPr>
      <w:vAlign w:val="center"/>
    </w:tcPr>
    <w:tblStylePr w:type="firstRow">
      <w:rPr>
        <w:rFonts w:ascii="Cambria" w:hAnsi="Cambria"/>
        <w:b w:val="0"/>
        <w:color w:val="000000"/>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8B8D8E"/>
          <w:tl2br w:val="nil"/>
          <w:tr2bl w:val="nil"/>
        </w:tcBorders>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firstCol">
      <w:rPr>
        <w:rFonts w:ascii="Cambria" w:hAnsi="Cambria"/>
        <w:b/>
        <w:color w:val="FFFFFF"/>
        <w:sz w:val="16"/>
      </w:rPr>
      <w:tblPr/>
      <w:tcPr>
        <w:tcBorders>
          <w:top w:val="single" w:sz="4" w:space="0" w:color="FFFFFF"/>
          <w:left w:val="single" w:sz="4" w:space="0" w:color="7AB800"/>
          <w:bottom w:val="single" w:sz="4" w:space="0" w:color="FFFFFF"/>
          <w:right w:val="single" w:sz="4" w:space="0" w:color="FFFFFF"/>
          <w:insideH w:val="single" w:sz="4" w:space="0" w:color="FFFFFF"/>
          <w:insideV w:val="single" w:sz="4" w:space="0" w:color="FFFFFF"/>
          <w:tl2br w:val="nil"/>
          <w:tr2bl w:val="nil"/>
        </w:tcBorders>
        <w:shd w:val="clear" w:color="auto" w:fill="7AB800"/>
      </w:tc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wCell">
      <w:rPr>
        <w:rFonts w:ascii="Cambria" w:hAnsi="Cambria"/>
        <w:b/>
        <w:color w:val="FFFFFF"/>
        <w:sz w:val="16"/>
      </w:rPr>
      <w:tblPr/>
      <w:tcPr>
        <w:tcBorders>
          <w:top w:val="single" w:sz="4" w:space="0" w:color="7AB800"/>
          <w:left w:val="single" w:sz="4" w:space="0" w:color="7AB800"/>
          <w:bottom w:val="single" w:sz="4" w:space="0" w:color="FFFFFF"/>
          <w:right w:val="single" w:sz="4" w:space="0" w:color="7AB800"/>
          <w:insideH w:val="nil"/>
          <w:insideV w:val="nil"/>
          <w:tl2br w:val="nil"/>
          <w:tr2bl w:val="nil"/>
        </w:tcBorders>
      </w:tcPr>
    </w:tblStylePr>
    <w:tblStylePr w:type="swCell">
      <w:tblPr/>
      <w:tcPr>
        <w:tcBorders>
          <w:top w:val="single" w:sz="4" w:space="0" w:color="FFFFFF"/>
          <w:left w:val="single" w:sz="4" w:space="0" w:color="7AB800"/>
          <w:bottom w:val="single" w:sz="18" w:space="0" w:color="7AB800"/>
          <w:right w:val="single" w:sz="4" w:space="0" w:color="7AB800"/>
          <w:insideH w:val="nil"/>
          <w:insideV w:val="nil"/>
          <w:tl2br w:val="nil"/>
          <w:tr2bl w:val="nil"/>
        </w:tcBorders>
      </w:tcPr>
    </w:tblStylePr>
  </w:style>
  <w:style w:type="table" w:customStyle="1" w:styleId="Tablestylegrey">
    <w:name w:val="Tablestyle_grey"/>
    <w:basedOn w:val="TableNormal"/>
    <w:rsid w:val="000741E5"/>
    <w:rPr>
      <w:rFonts w:ascii="Verdana" w:hAnsi="Verdana"/>
      <w:color w:val="000000"/>
      <w:sz w:val="16"/>
    </w:rPr>
    <w:tblPr>
      <w:tblStyleRowBandSize w:val="1"/>
      <w:tblInd w:w="108" w:type="dxa"/>
      <w:tblCellMar>
        <w:top w:w="0" w:type="dxa"/>
        <w:left w:w="108" w:type="dxa"/>
        <w:bottom w:w="0" w:type="dxa"/>
        <w:right w:w="108" w:type="dxa"/>
      </w:tblCellMar>
    </w:tblPr>
    <w:tcPr>
      <w:vAlign w:val="center"/>
    </w:tcPr>
    <w:tblStylePr w:type="firstRow">
      <w:rPr>
        <w:rFonts w:ascii="Cambria" w:hAnsi="Cambria"/>
        <w:b/>
        <w:color w:val="FFFFFF"/>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FFFFFF"/>
          <w:tl2br w:val="nil"/>
          <w:tr2bl w:val="nil"/>
        </w:tcBorders>
        <w:shd w:val="clear" w:color="auto" w:fill="8B8D8E"/>
      </w:tcPr>
    </w:tblStylePr>
    <w:tblStylePr w:type="lastRow">
      <w:rPr>
        <w:rFonts w:ascii="Cambria" w:hAnsi="Cambria"/>
        <w:sz w:val="16"/>
      </w:rPr>
      <w:tblPr/>
      <w:tcPr>
        <w:tcBorders>
          <w:top w:val="nil"/>
          <w:left w:val="single" w:sz="4" w:space="0" w:color="8B8D8E"/>
          <w:bottom w:val="single" w:sz="18" w:space="0" w:color="8B8D8E"/>
          <w:right w:val="single" w:sz="4" w:space="0" w:color="8B8D8E"/>
          <w:insideH w:val="nil"/>
          <w:insideV w:val="single" w:sz="4" w:space="0" w:color="8B8D8E"/>
          <w:tl2br w:val="nil"/>
          <w:tr2bl w:val="nil"/>
        </w:tcBorders>
      </w:tc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style>
  <w:style w:type="paragraph" w:customStyle="1" w:styleId="Hint">
    <w:name w:val="Hint"/>
    <w:basedOn w:val="Normal"/>
    <w:rsid w:val="00211157"/>
    <w:pPr>
      <w:tabs>
        <w:tab w:val="left" w:pos="1701"/>
      </w:tabs>
      <w:spacing w:line="300" w:lineRule="atLeast"/>
    </w:pPr>
    <w:rPr>
      <w:noProof/>
      <w:vanish/>
      <w:color w:val="008000"/>
      <w:szCs w:val="18"/>
      <w:lang w:val="en-GB" w:eastAsia="en-US"/>
    </w:rPr>
  </w:style>
  <w:style w:type="paragraph" w:customStyle="1" w:styleId="Appendix1">
    <w:name w:val="Appendix 1"/>
    <w:basedOn w:val="Heading1"/>
    <w:next w:val="Normal"/>
    <w:rsid w:val="00CE0187"/>
    <w:pPr>
      <w:numPr>
        <w:numId w:val="0"/>
      </w:numPr>
      <w:ind w:left="2552" w:hanging="2552"/>
    </w:pPr>
  </w:style>
  <w:style w:type="paragraph" w:customStyle="1" w:styleId="Appendix2">
    <w:name w:val="Appendix 2"/>
    <w:basedOn w:val="Heading2"/>
    <w:next w:val="Normal"/>
    <w:rsid w:val="00CE0187"/>
    <w:pPr>
      <w:numPr>
        <w:ilvl w:val="0"/>
        <w:numId w:val="0"/>
      </w:numPr>
    </w:pPr>
  </w:style>
  <w:style w:type="paragraph" w:customStyle="1" w:styleId="Appendix3">
    <w:name w:val="Appendix 3"/>
    <w:basedOn w:val="Heading3"/>
    <w:next w:val="Normal"/>
    <w:rsid w:val="00CE0187"/>
    <w:pPr>
      <w:numPr>
        <w:ilvl w:val="0"/>
        <w:numId w:val="0"/>
      </w:numPr>
    </w:pPr>
  </w:style>
  <w:style w:type="paragraph" w:styleId="EndnoteText">
    <w:name w:val="endnote text"/>
    <w:basedOn w:val="Normal"/>
    <w:semiHidden/>
    <w:rsid w:val="00CE0187"/>
    <w:pPr>
      <w:spacing w:line="198" w:lineRule="exact"/>
    </w:pPr>
    <w:rPr>
      <w:sz w:val="13"/>
      <w:szCs w:val="20"/>
    </w:rPr>
  </w:style>
  <w:style w:type="paragraph" w:styleId="FootnoteText">
    <w:name w:val="footnote text"/>
    <w:basedOn w:val="Normal"/>
    <w:semiHidden/>
    <w:rsid w:val="00CE0187"/>
    <w:pPr>
      <w:spacing w:line="198" w:lineRule="exact"/>
    </w:pPr>
    <w:rPr>
      <w:sz w:val="13"/>
      <w:szCs w:val="20"/>
    </w:rPr>
  </w:style>
  <w:style w:type="paragraph" w:styleId="TOC4">
    <w:name w:val="toc 4"/>
    <w:basedOn w:val="Normal"/>
    <w:next w:val="Normal"/>
    <w:autoRedefine/>
    <w:semiHidden/>
    <w:rsid w:val="00CE0187"/>
    <w:pPr>
      <w:tabs>
        <w:tab w:val="right" w:pos="9266"/>
      </w:tabs>
      <w:spacing w:line="283" w:lineRule="exact"/>
      <w:ind w:left="1474" w:hanging="1134"/>
    </w:pPr>
  </w:style>
  <w:style w:type="paragraph" w:styleId="TOC5">
    <w:name w:val="toc 5"/>
    <w:basedOn w:val="Normal"/>
    <w:next w:val="Normal"/>
    <w:autoRedefine/>
    <w:semiHidden/>
    <w:rsid w:val="00CE0187"/>
    <w:pPr>
      <w:tabs>
        <w:tab w:val="right" w:pos="9265"/>
      </w:tabs>
      <w:spacing w:line="283" w:lineRule="exact"/>
      <w:ind w:left="1474" w:hanging="1134"/>
    </w:pPr>
  </w:style>
  <w:style w:type="paragraph" w:styleId="TOC6">
    <w:name w:val="toc 6"/>
    <w:basedOn w:val="Normal"/>
    <w:next w:val="Normal"/>
    <w:autoRedefine/>
    <w:semiHidden/>
    <w:rsid w:val="00CE0187"/>
    <w:pPr>
      <w:tabs>
        <w:tab w:val="right" w:pos="9266"/>
      </w:tabs>
      <w:spacing w:line="283" w:lineRule="exact"/>
      <w:ind w:left="2041" w:hanging="1701"/>
    </w:pPr>
  </w:style>
  <w:style w:type="paragraph" w:styleId="TOC7">
    <w:name w:val="toc 7"/>
    <w:basedOn w:val="Normal"/>
    <w:next w:val="Normal"/>
    <w:autoRedefine/>
    <w:semiHidden/>
    <w:rsid w:val="00CE0187"/>
    <w:pPr>
      <w:tabs>
        <w:tab w:val="right" w:pos="9266"/>
      </w:tabs>
      <w:spacing w:line="283" w:lineRule="exact"/>
      <w:ind w:left="2041" w:hanging="1701"/>
    </w:pPr>
  </w:style>
  <w:style w:type="paragraph" w:styleId="TOC8">
    <w:name w:val="toc 8"/>
    <w:basedOn w:val="Normal"/>
    <w:next w:val="Normal"/>
    <w:autoRedefine/>
    <w:semiHidden/>
    <w:rsid w:val="00CE0187"/>
    <w:pPr>
      <w:tabs>
        <w:tab w:val="right" w:pos="9266"/>
      </w:tabs>
      <w:spacing w:line="283" w:lineRule="exact"/>
      <w:ind w:left="2608" w:hanging="2268"/>
    </w:pPr>
  </w:style>
  <w:style w:type="paragraph" w:styleId="TOC9">
    <w:name w:val="toc 9"/>
    <w:basedOn w:val="Normal"/>
    <w:next w:val="Normal"/>
    <w:autoRedefine/>
    <w:semiHidden/>
    <w:rsid w:val="00CE0187"/>
    <w:pPr>
      <w:tabs>
        <w:tab w:val="right" w:pos="9265"/>
      </w:tabs>
      <w:spacing w:line="283" w:lineRule="exact"/>
      <w:ind w:left="2608" w:hanging="2268"/>
    </w:pPr>
  </w:style>
  <w:style w:type="paragraph" w:styleId="BalloonText">
    <w:name w:val="Balloon Text"/>
    <w:basedOn w:val="Normal"/>
    <w:link w:val="BalloonTextChar"/>
    <w:rsid w:val="009404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450"/>
    <w:rPr>
      <w:rFonts w:ascii="Tahoma" w:hAnsi="Tahoma" w:cs="Tahoma"/>
      <w:sz w:val="16"/>
      <w:szCs w:val="16"/>
      <w:lang w:val="de-DE" w:eastAsia="de-DE"/>
    </w:rPr>
  </w:style>
  <w:style w:type="paragraph" w:styleId="ListParagraph">
    <w:name w:val="List Paragraph"/>
    <w:basedOn w:val="Normal"/>
    <w:uiPriority w:val="34"/>
    <w:qFormat/>
    <w:rsid w:val="004B5B05"/>
    <w:pPr>
      <w:numPr>
        <w:numId w:val="13"/>
      </w:numPr>
      <w:spacing w:after="200" w:line="276" w:lineRule="auto"/>
      <w:contextualSpacing/>
    </w:pPr>
    <w:rPr>
      <w:rFonts w:eastAsiaTheme="minorEastAsia" w:cstheme="minorBidi"/>
      <w:szCs w:val="18"/>
      <w:lang w:val="en-GB" w:eastAsia="zh-CN"/>
    </w:rPr>
  </w:style>
  <w:style w:type="paragraph" w:customStyle="1" w:styleId="CitaviBibliographyEntry">
    <w:name w:val="Citavi Bibliography Entry"/>
    <w:basedOn w:val="Normal"/>
    <w:link w:val="CitaviBibliographyEntryChar"/>
    <w:rsid w:val="00857E7E"/>
    <w:pPr>
      <w:spacing w:after="120"/>
    </w:pPr>
  </w:style>
  <w:style w:type="character" w:customStyle="1" w:styleId="CitaviBibliographyEntryChar">
    <w:name w:val="Citavi Bibliography Entry Char"/>
    <w:basedOn w:val="DefaultParagraphFont"/>
    <w:link w:val="CitaviBibliographyEntry"/>
    <w:rsid w:val="00857E7E"/>
    <w:rPr>
      <w:rFonts w:ascii="Verdana" w:hAnsi="Verdana"/>
      <w:sz w:val="18"/>
      <w:szCs w:val="24"/>
      <w:lang w:val="de-DE" w:eastAsia="de-DE"/>
    </w:rPr>
  </w:style>
  <w:style w:type="paragraph" w:customStyle="1" w:styleId="CitaviBibliographyHeading">
    <w:name w:val="Citavi Bibliography Heading"/>
    <w:basedOn w:val="Heading1"/>
    <w:link w:val="CitaviBibliographyHeadingChar"/>
    <w:rsid w:val="00857E7E"/>
  </w:style>
  <w:style w:type="character" w:customStyle="1" w:styleId="CitaviBibliographyHeadingChar">
    <w:name w:val="Citavi Bibliography Heading Char"/>
    <w:basedOn w:val="DefaultParagraphFont"/>
    <w:link w:val="CitaviBibliographyHeading"/>
    <w:rsid w:val="00857E7E"/>
    <w:rPr>
      <w:rFonts w:ascii="Verdana" w:hAnsi="Verdana" w:cs="Arial"/>
      <w:bCs/>
      <w:kern w:val="32"/>
      <w:sz w:val="36"/>
      <w:szCs w:val="32"/>
      <w:lang w:val="de-DE" w:eastAsia="de-DE"/>
    </w:rPr>
  </w:style>
  <w:style w:type="paragraph" w:styleId="BodyText">
    <w:name w:val="Body Text"/>
    <w:basedOn w:val="Normal"/>
    <w:link w:val="BodyTextChar"/>
    <w:uiPriority w:val="99"/>
    <w:rsid w:val="00827EE7"/>
    <w:pPr>
      <w:spacing w:after="200" w:line="276" w:lineRule="auto"/>
      <w:jc w:val="both"/>
    </w:pPr>
    <w:rPr>
      <w:rFonts w:ascii="Calibri" w:eastAsia="SimSun" w:hAnsi="Calibri"/>
      <w:i/>
      <w:sz w:val="22"/>
      <w:szCs w:val="20"/>
      <w:lang w:val="en-US" w:eastAsia="en-US" w:bidi="en-US"/>
    </w:rPr>
  </w:style>
  <w:style w:type="character" w:customStyle="1" w:styleId="BodyTextChar">
    <w:name w:val="Body Text Char"/>
    <w:basedOn w:val="DefaultParagraphFont"/>
    <w:link w:val="BodyText"/>
    <w:uiPriority w:val="99"/>
    <w:rsid w:val="00827EE7"/>
    <w:rPr>
      <w:rFonts w:ascii="Calibri" w:eastAsia="SimSun" w:hAnsi="Calibri"/>
      <w:i/>
      <w:sz w:val="22"/>
      <w:lang w:val="en-US" w:eastAsia="en-US" w:bidi="en-US"/>
    </w:rPr>
  </w:style>
  <w:style w:type="paragraph" w:styleId="Subtitle">
    <w:name w:val="Subtitle"/>
    <w:basedOn w:val="Normal"/>
    <w:next w:val="Normal"/>
    <w:link w:val="SubtitleChar"/>
    <w:uiPriority w:val="11"/>
    <w:qFormat/>
    <w:rsid w:val="00827EE7"/>
    <w:pPr>
      <w:spacing w:after="720" w:line="240" w:lineRule="auto"/>
      <w:jc w:val="right"/>
    </w:pPr>
    <w:rPr>
      <w:rFonts w:ascii="Cambria" w:eastAsia="SimSun" w:hAnsi="Cambria"/>
      <w:sz w:val="20"/>
      <w:szCs w:val="22"/>
      <w:lang w:val="en-US" w:eastAsia="en-US" w:bidi="en-US"/>
    </w:rPr>
  </w:style>
  <w:style w:type="character" w:customStyle="1" w:styleId="SubtitleChar">
    <w:name w:val="Subtitle Char"/>
    <w:basedOn w:val="DefaultParagraphFont"/>
    <w:link w:val="Subtitle"/>
    <w:uiPriority w:val="11"/>
    <w:rsid w:val="00827EE7"/>
    <w:rPr>
      <w:rFonts w:ascii="Cambria" w:eastAsia="SimSun" w:hAnsi="Cambria"/>
      <w:szCs w:val="22"/>
      <w:lang w:val="en-US" w:eastAsia="en-US" w:bidi="en-US"/>
    </w:rPr>
  </w:style>
  <w:style w:type="character" w:styleId="CommentReference">
    <w:name w:val="annotation reference"/>
    <w:basedOn w:val="DefaultParagraphFont"/>
    <w:rsid w:val="006449FF"/>
    <w:rPr>
      <w:sz w:val="16"/>
      <w:szCs w:val="16"/>
    </w:rPr>
  </w:style>
  <w:style w:type="paragraph" w:styleId="CommentText">
    <w:name w:val="annotation text"/>
    <w:basedOn w:val="Normal"/>
    <w:link w:val="CommentTextChar"/>
    <w:rsid w:val="006449FF"/>
    <w:pPr>
      <w:spacing w:line="240" w:lineRule="auto"/>
    </w:pPr>
    <w:rPr>
      <w:sz w:val="20"/>
      <w:szCs w:val="20"/>
    </w:rPr>
  </w:style>
  <w:style w:type="character" w:customStyle="1" w:styleId="CommentTextChar">
    <w:name w:val="Comment Text Char"/>
    <w:basedOn w:val="DefaultParagraphFont"/>
    <w:link w:val="CommentText"/>
    <w:rsid w:val="006449FF"/>
    <w:rPr>
      <w:rFonts w:ascii="Verdana" w:hAnsi="Verdana"/>
      <w:lang w:val="de-DE" w:eastAsia="de-DE"/>
    </w:rPr>
  </w:style>
  <w:style w:type="paragraph" w:styleId="CommentSubject">
    <w:name w:val="annotation subject"/>
    <w:basedOn w:val="CommentText"/>
    <w:next w:val="CommentText"/>
    <w:link w:val="CommentSubjectChar"/>
    <w:rsid w:val="006449FF"/>
    <w:rPr>
      <w:b/>
      <w:bCs/>
    </w:rPr>
  </w:style>
  <w:style w:type="character" w:customStyle="1" w:styleId="CommentSubjectChar">
    <w:name w:val="Comment Subject Char"/>
    <w:basedOn w:val="CommentTextChar"/>
    <w:link w:val="CommentSubject"/>
    <w:rsid w:val="006449FF"/>
    <w:rPr>
      <w:rFonts w:ascii="Verdana" w:hAnsi="Verdana"/>
      <w:b/>
      <w:bCs/>
      <w:lang w:val="de-DE" w:eastAsia="de-DE"/>
    </w:rPr>
  </w:style>
  <w:style w:type="paragraph" w:customStyle="1" w:styleId="TblHeading">
    <w:name w:val="TblHeading"/>
    <w:basedOn w:val="Normal"/>
    <w:link w:val="TblHeadingChar"/>
    <w:qFormat/>
    <w:rsid w:val="00472023"/>
    <w:rPr>
      <w:color w:val="FFFFFF"/>
      <w:sz w:val="28"/>
      <w:lang w:val="en-GB"/>
    </w:rPr>
  </w:style>
  <w:style w:type="character" w:customStyle="1" w:styleId="TblHeadingChar">
    <w:name w:val="TblHeading Char"/>
    <w:basedOn w:val="DefaultParagraphFont"/>
    <w:link w:val="TblHeading"/>
    <w:rsid w:val="00472023"/>
    <w:rPr>
      <w:rFonts w:ascii="Verdana" w:hAnsi="Verdana"/>
      <w:color w:val="FFFFFF"/>
      <w:sz w:val="28"/>
      <w:szCs w:val="24"/>
      <w:lang w:eastAsia="de-DE"/>
    </w:rPr>
  </w:style>
  <w:style w:type="table" w:customStyle="1" w:styleId="CERformat">
    <w:name w:val="CER format"/>
    <w:basedOn w:val="TableNormal"/>
    <w:uiPriority w:val="99"/>
    <w:rsid w:val="00EE412B"/>
    <w:rPr>
      <w:rFonts w:ascii="Verdana" w:hAnsi="Verdana"/>
      <w:sz w:val="18"/>
    </w:rPr>
    <w:tblPr>
      <w:jc w:val="center"/>
      <w:tblInd w:w="0"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rPr>
      <w:jc w:val="center"/>
    </w:trPr>
    <w:tblStylePr w:type="firstRow">
      <w:rPr>
        <w:rFonts w:ascii="Verdana" w:hAnsi="Verdana"/>
        <w:b w:val="0"/>
        <w:color w:val="FFFFFF" w:themeColor="background1"/>
        <w:sz w:val="18"/>
      </w:rPr>
      <w:tblPr/>
      <w:tcPr>
        <w:tcBorders>
          <w:top w:val="single" w:sz="4" w:space="0" w:color="0067AC"/>
          <w:left w:val="single" w:sz="4" w:space="0" w:color="0067AC"/>
          <w:bottom w:val="single" w:sz="4" w:space="0" w:color="0067AC"/>
          <w:right w:val="single" w:sz="4" w:space="0" w:color="0067AC"/>
          <w:insideH w:val="nil"/>
          <w:insideV w:val="nil"/>
          <w:tl2br w:val="nil"/>
          <w:tr2bl w:val="nil"/>
        </w:tcBorders>
        <w:shd w:val="clear" w:color="auto" w:fill="0067AC"/>
      </w:tcPr>
    </w:tblStylePr>
  </w:style>
  <w:style w:type="character" w:styleId="FootnoteReference">
    <w:name w:val="footnote reference"/>
    <w:basedOn w:val="DefaultParagraphFont"/>
    <w:uiPriority w:val="99"/>
    <w:unhideWhenUsed/>
    <w:rsid w:val="007436F1"/>
    <w:rPr>
      <w:vertAlign w:val="superscript"/>
    </w:rPr>
  </w:style>
  <w:style w:type="paragraph" w:styleId="Revision">
    <w:name w:val="Revision"/>
    <w:hidden/>
    <w:uiPriority w:val="99"/>
    <w:semiHidden/>
    <w:rsid w:val="00010F1D"/>
    <w:rPr>
      <w:rFonts w:ascii="Verdana" w:hAnsi="Verdana"/>
      <w:sz w:val="18"/>
      <w:szCs w:val="24"/>
      <w:lang w:val="de-DE" w:eastAsia="de-DE"/>
    </w:rPr>
  </w:style>
  <w:style w:type="character" w:customStyle="1" w:styleId="FooterChar">
    <w:name w:val="Footer Char"/>
    <w:basedOn w:val="DefaultParagraphFont"/>
    <w:link w:val="Footer"/>
    <w:uiPriority w:val="99"/>
    <w:rsid w:val="004051FF"/>
    <w:rPr>
      <w:rFonts w:ascii="Tahoma" w:hAnsi="Tahoma"/>
      <w:sz w:val="13"/>
      <w:szCs w:val="24"/>
      <w:lang w:val="de-DE" w:eastAsia="de-DE"/>
    </w:rPr>
  </w:style>
</w:styles>
</file>

<file path=word/webSettings.xml><?xml version="1.0" encoding="utf-8"?>
<w:webSettings xmlns:r="http://schemas.openxmlformats.org/officeDocument/2006/relationships" xmlns:w="http://schemas.openxmlformats.org/wordprocessingml/2006/main">
  <w:divs>
    <w:div w:id="409037161">
      <w:bodyDiv w:val="1"/>
      <w:marLeft w:val="0"/>
      <w:marRight w:val="0"/>
      <w:marTop w:val="0"/>
      <w:marBottom w:val="0"/>
      <w:divBdr>
        <w:top w:val="none" w:sz="0" w:space="0" w:color="auto"/>
        <w:left w:val="none" w:sz="0" w:space="0" w:color="auto"/>
        <w:bottom w:val="none" w:sz="0" w:space="0" w:color="auto"/>
        <w:right w:val="none" w:sz="0" w:space="0" w:color="auto"/>
      </w:divBdr>
      <w:divsChild>
        <w:div w:id="1351882071">
          <w:marLeft w:val="360"/>
          <w:marRight w:val="0"/>
          <w:marTop w:val="0"/>
          <w:marBottom w:val="0"/>
          <w:divBdr>
            <w:top w:val="none" w:sz="0" w:space="0" w:color="auto"/>
            <w:left w:val="none" w:sz="0" w:space="0" w:color="auto"/>
            <w:bottom w:val="none" w:sz="0" w:space="0" w:color="auto"/>
            <w:right w:val="none" w:sz="0" w:space="0" w:color="auto"/>
          </w:divBdr>
        </w:div>
        <w:div w:id="1169060049">
          <w:marLeft w:val="274"/>
          <w:marRight w:val="0"/>
          <w:marTop w:val="0"/>
          <w:marBottom w:val="0"/>
          <w:divBdr>
            <w:top w:val="none" w:sz="0" w:space="0" w:color="auto"/>
            <w:left w:val="none" w:sz="0" w:space="0" w:color="auto"/>
            <w:bottom w:val="none" w:sz="0" w:space="0" w:color="auto"/>
            <w:right w:val="none" w:sz="0" w:space="0" w:color="auto"/>
          </w:divBdr>
        </w:div>
        <w:div w:id="1822043447">
          <w:marLeft w:val="274"/>
          <w:marRight w:val="0"/>
          <w:marTop w:val="0"/>
          <w:marBottom w:val="0"/>
          <w:divBdr>
            <w:top w:val="none" w:sz="0" w:space="0" w:color="auto"/>
            <w:left w:val="none" w:sz="0" w:space="0" w:color="auto"/>
            <w:bottom w:val="none" w:sz="0" w:space="0" w:color="auto"/>
            <w:right w:val="none" w:sz="0" w:space="0" w:color="auto"/>
          </w:divBdr>
        </w:div>
        <w:div w:id="1794402711">
          <w:marLeft w:val="360"/>
          <w:marRight w:val="0"/>
          <w:marTop w:val="0"/>
          <w:marBottom w:val="0"/>
          <w:divBdr>
            <w:top w:val="none" w:sz="0" w:space="0" w:color="auto"/>
            <w:left w:val="none" w:sz="0" w:space="0" w:color="auto"/>
            <w:bottom w:val="none" w:sz="0" w:space="0" w:color="auto"/>
            <w:right w:val="none" w:sz="0" w:space="0" w:color="auto"/>
          </w:divBdr>
        </w:div>
        <w:div w:id="748844901">
          <w:marLeft w:val="274"/>
          <w:marRight w:val="0"/>
          <w:marTop w:val="0"/>
          <w:marBottom w:val="0"/>
          <w:divBdr>
            <w:top w:val="none" w:sz="0" w:space="0" w:color="auto"/>
            <w:left w:val="none" w:sz="0" w:space="0" w:color="auto"/>
            <w:bottom w:val="none" w:sz="0" w:space="0" w:color="auto"/>
            <w:right w:val="none" w:sz="0" w:space="0" w:color="auto"/>
          </w:divBdr>
        </w:div>
        <w:div w:id="1111514990">
          <w:marLeft w:val="360"/>
          <w:marRight w:val="0"/>
          <w:marTop w:val="0"/>
          <w:marBottom w:val="0"/>
          <w:divBdr>
            <w:top w:val="none" w:sz="0" w:space="0" w:color="auto"/>
            <w:left w:val="none" w:sz="0" w:space="0" w:color="auto"/>
            <w:bottom w:val="none" w:sz="0" w:space="0" w:color="auto"/>
            <w:right w:val="none" w:sz="0" w:space="0" w:color="auto"/>
          </w:divBdr>
        </w:div>
        <w:div w:id="705181913">
          <w:marLeft w:val="274"/>
          <w:marRight w:val="0"/>
          <w:marTop w:val="0"/>
          <w:marBottom w:val="0"/>
          <w:divBdr>
            <w:top w:val="none" w:sz="0" w:space="0" w:color="auto"/>
            <w:left w:val="none" w:sz="0" w:space="0" w:color="auto"/>
            <w:bottom w:val="none" w:sz="0" w:space="0" w:color="auto"/>
            <w:right w:val="none" w:sz="0" w:space="0" w:color="auto"/>
          </w:divBdr>
        </w:div>
        <w:div w:id="1346516508">
          <w:marLeft w:val="360"/>
          <w:marRight w:val="0"/>
          <w:marTop w:val="0"/>
          <w:marBottom w:val="0"/>
          <w:divBdr>
            <w:top w:val="none" w:sz="0" w:space="0" w:color="auto"/>
            <w:left w:val="none" w:sz="0" w:space="0" w:color="auto"/>
            <w:bottom w:val="none" w:sz="0" w:space="0" w:color="auto"/>
            <w:right w:val="none" w:sz="0" w:space="0" w:color="auto"/>
          </w:divBdr>
        </w:div>
        <w:div w:id="2080783140">
          <w:marLeft w:val="1080"/>
          <w:marRight w:val="0"/>
          <w:marTop w:val="0"/>
          <w:marBottom w:val="0"/>
          <w:divBdr>
            <w:top w:val="none" w:sz="0" w:space="0" w:color="auto"/>
            <w:left w:val="none" w:sz="0" w:space="0" w:color="auto"/>
            <w:bottom w:val="none" w:sz="0" w:space="0" w:color="auto"/>
            <w:right w:val="none" w:sz="0" w:space="0" w:color="auto"/>
          </w:divBdr>
        </w:div>
        <w:div w:id="1141385211">
          <w:marLeft w:val="1080"/>
          <w:marRight w:val="0"/>
          <w:marTop w:val="0"/>
          <w:marBottom w:val="0"/>
          <w:divBdr>
            <w:top w:val="none" w:sz="0" w:space="0" w:color="auto"/>
            <w:left w:val="none" w:sz="0" w:space="0" w:color="auto"/>
            <w:bottom w:val="none" w:sz="0" w:space="0" w:color="auto"/>
            <w:right w:val="none" w:sz="0" w:space="0" w:color="auto"/>
          </w:divBdr>
        </w:div>
        <w:div w:id="475950545">
          <w:marLeft w:val="274"/>
          <w:marRight w:val="0"/>
          <w:marTop w:val="0"/>
          <w:marBottom w:val="0"/>
          <w:divBdr>
            <w:top w:val="none" w:sz="0" w:space="0" w:color="auto"/>
            <w:left w:val="none" w:sz="0" w:space="0" w:color="auto"/>
            <w:bottom w:val="none" w:sz="0" w:space="0" w:color="auto"/>
            <w:right w:val="none" w:sz="0" w:space="0" w:color="auto"/>
          </w:divBdr>
        </w:div>
        <w:div w:id="1430001432">
          <w:marLeft w:val="274"/>
          <w:marRight w:val="0"/>
          <w:marTop w:val="0"/>
          <w:marBottom w:val="0"/>
          <w:divBdr>
            <w:top w:val="none" w:sz="0" w:space="0" w:color="auto"/>
            <w:left w:val="none" w:sz="0" w:space="0" w:color="auto"/>
            <w:bottom w:val="none" w:sz="0" w:space="0" w:color="auto"/>
            <w:right w:val="none" w:sz="0" w:space="0" w:color="auto"/>
          </w:divBdr>
        </w:div>
        <w:div w:id="1558319053">
          <w:marLeft w:val="360"/>
          <w:marRight w:val="0"/>
          <w:marTop w:val="0"/>
          <w:marBottom w:val="0"/>
          <w:divBdr>
            <w:top w:val="none" w:sz="0" w:space="0" w:color="auto"/>
            <w:left w:val="none" w:sz="0" w:space="0" w:color="auto"/>
            <w:bottom w:val="none" w:sz="0" w:space="0" w:color="auto"/>
            <w:right w:val="none" w:sz="0" w:space="0" w:color="auto"/>
          </w:divBdr>
        </w:div>
        <w:div w:id="1732969712">
          <w:marLeft w:val="360"/>
          <w:marRight w:val="0"/>
          <w:marTop w:val="0"/>
          <w:marBottom w:val="0"/>
          <w:divBdr>
            <w:top w:val="none" w:sz="0" w:space="0" w:color="auto"/>
            <w:left w:val="none" w:sz="0" w:space="0" w:color="auto"/>
            <w:bottom w:val="none" w:sz="0" w:space="0" w:color="auto"/>
            <w:right w:val="none" w:sz="0" w:space="0" w:color="auto"/>
          </w:divBdr>
        </w:div>
        <w:div w:id="1582057005">
          <w:marLeft w:val="274"/>
          <w:marRight w:val="0"/>
          <w:marTop w:val="0"/>
          <w:marBottom w:val="0"/>
          <w:divBdr>
            <w:top w:val="none" w:sz="0" w:space="0" w:color="auto"/>
            <w:left w:val="none" w:sz="0" w:space="0" w:color="auto"/>
            <w:bottom w:val="none" w:sz="0" w:space="0" w:color="auto"/>
            <w:right w:val="none" w:sz="0" w:space="0" w:color="auto"/>
          </w:divBdr>
        </w:div>
        <w:div w:id="1736977240">
          <w:marLeft w:val="274"/>
          <w:marRight w:val="0"/>
          <w:marTop w:val="0"/>
          <w:marBottom w:val="0"/>
          <w:divBdr>
            <w:top w:val="none" w:sz="0" w:space="0" w:color="auto"/>
            <w:left w:val="none" w:sz="0" w:space="0" w:color="auto"/>
            <w:bottom w:val="none" w:sz="0" w:space="0" w:color="auto"/>
            <w:right w:val="none" w:sz="0" w:space="0" w:color="auto"/>
          </w:divBdr>
        </w:div>
        <w:div w:id="1840775333">
          <w:marLeft w:val="360"/>
          <w:marRight w:val="0"/>
          <w:marTop w:val="0"/>
          <w:marBottom w:val="0"/>
          <w:divBdr>
            <w:top w:val="none" w:sz="0" w:space="0" w:color="auto"/>
            <w:left w:val="none" w:sz="0" w:space="0" w:color="auto"/>
            <w:bottom w:val="none" w:sz="0" w:space="0" w:color="auto"/>
            <w:right w:val="none" w:sz="0" w:space="0" w:color="auto"/>
          </w:divBdr>
        </w:div>
        <w:div w:id="1836257580">
          <w:marLeft w:val="360"/>
          <w:marRight w:val="0"/>
          <w:marTop w:val="0"/>
          <w:marBottom w:val="0"/>
          <w:divBdr>
            <w:top w:val="none" w:sz="0" w:space="0" w:color="auto"/>
            <w:left w:val="none" w:sz="0" w:space="0" w:color="auto"/>
            <w:bottom w:val="none" w:sz="0" w:space="0" w:color="auto"/>
            <w:right w:val="none" w:sz="0" w:space="0" w:color="auto"/>
          </w:divBdr>
        </w:div>
        <w:div w:id="1190218793">
          <w:marLeft w:val="360"/>
          <w:marRight w:val="0"/>
          <w:marTop w:val="0"/>
          <w:marBottom w:val="0"/>
          <w:divBdr>
            <w:top w:val="none" w:sz="0" w:space="0" w:color="auto"/>
            <w:left w:val="none" w:sz="0" w:space="0" w:color="auto"/>
            <w:bottom w:val="none" w:sz="0" w:space="0" w:color="auto"/>
            <w:right w:val="none" w:sz="0" w:space="0" w:color="auto"/>
          </w:divBdr>
        </w:div>
        <w:div w:id="1386370355">
          <w:marLeft w:val="360"/>
          <w:marRight w:val="0"/>
          <w:marTop w:val="0"/>
          <w:marBottom w:val="0"/>
          <w:divBdr>
            <w:top w:val="none" w:sz="0" w:space="0" w:color="auto"/>
            <w:left w:val="none" w:sz="0" w:space="0" w:color="auto"/>
            <w:bottom w:val="none" w:sz="0" w:space="0" w:color="auto"/>
            <w:right w:val="none" w:sz="0" w:space="0" w:color="auto"/>
          </w:divBdr>
        </w:div>
        <w:div w:id="277834328">
          <w:marLeft w:val="274"/>
          <w:marRight w:val="0"/>
          <w:marTop w:val="0"/>
          <w:marBottom w:val="0"/>
          <w:divBdr>
            <w:top w:val="none" w:sz="0" w:space="0" w:color="auto"/>
            <w:left w:val="none" w:sz="0" w:space="0" w:color="auto"/>
            <w:bottom w:val="none" w:sz="0" w:space="0" w:color="auto"/>
            <w:right w:val="none" w:sz="0" w:space="0" w:color="auto"/>
          </w:divBdr>
        </w:div>
        <w:div w:id="1085422998">
          <w:marLeft w:val="274"/>
          <w:marRight w:val="0"/>
          <w:marTop w:val="0"/>
          <w:marBottom w:val="0"/>
          <w:divBdr>
            <w:top w:val="none" w:sz="0" w:space="0" w:color="auto"/>
            <w:left w:val="none" w:sz="0" w:space="0" w:color="auto"/>
            <w:bottom w:val="none" w:sz="0" w:space="0" w:color="auto"/>
            <w:right w:val="none" w:sz="0" w:space="0" w:color="auto"/>
          </w:divBdr>
        </w:div>
        <w:div w:id="1479876497">
          <w:marLeft w:val="274"/>
          <w:marRight w:val="0"/>
          <w:marTop w:val="0"/>
          <w:marBottom w:val="0"/>
          <w:divBdr>
            <w:top w:val="none" w:sz="0" w:space="0" w:color="auto"/>
            <w:left w:val="none" w:sz="0" w:space="0" w:color="auto"/>
            <w:bottom w:val="none" w:sz="0" w:space="0" w:color="auto"/>
            <w:right w:val="none" w:sz="0" w:space="0" w:color="auto"/>
          </w:divBdr>
        </w:div>
        <w:div w:id="1058166028">
          <w:marLeft w:val="274"/>
          <w:marRight w:val="0"/>
          <w:marTop w:val="0"/>
          <w:marBottom w:val="0"/>
          <w:divBdr>
            <w:top w:val="none" w:sz="0" w:space="0" w:color="auto"/>
            <w:left w:val="none" w:sz="0" w:space="0" w:color="auto"/>
            <w:bottom w:val="none" w:sz="0" w:space="0" w:color="auto"/>
            <w:right w:val="none" w:sz="0" w:space="0" w:color="auto"/>
          </w:divBdr>
        </w:div>
      </w:divsChild>
    </w:div>
    <w:div w:id="1083985957">
      <w:bodyDiv w:val="1"/>
      <w:marLeft w:val="0"/>
      <w:marRight w:val="0"/>
      <w:marTop w:val="0"/>
      <w:marBottom w:val="0"/>
      <w:divBdr>
        <w:top w:val="none" w:sz="0" w:space="0" w:color="auto"/>
        <w:left w:val="none" w:sz="0" w:space="0" w:color="auto"/>
        <w:bottom w:val="none" w:sz="0" w:space="0" w:color="auto"/>
        <w:right w:val="none" w:sz="0" w:space="0" w:color="auto"/>
      </w:divBdr>
    </w:div>
    <w:div w:id="1125350806">
      <w:bodyDiv w:val="1"/>
      <w:marLeft w:val="0"/>
      <w:marRight w:val="0"/>
      <w:marTop w:val="0"/>
      <w:marBottom w:val="0"/>
      <w:divBdr>
        <w:top w:val="none" w:sz="0" w:space="0" w:color="auto"/>
        <w:left w:val="none" w:sz="0" w:space="0" w:color="auto"/>
        <w:bottom w:val="none" w:sz="0" w:space="0" w:color="auto"/>
        <w:right w:val="none" w:sz="0" w:space="0" w:color="auto"/>
      </w:divBdr>
      <w:divsChild>
        <w:div w:id="574242491">
          <w:marLeft w:val="360"/>
          <w:marRight w:val="0"/>
          <w:marTop w:val="0"/>
          <w:marBottom w:val="0"/>
          <w:divBdr>
            <w:top w:val="none" w:sz="0" w:space="0" w:color="auto"/>
            <w:left w:val="none" w:sz="0" w:space="0" w:color="auto"/>
            <w:bottom w:val="none" w:sz="0" w:space="0" w:color="auto"/>
            <w:right w:val="none" w:sz="0" w:space="0" w:color="auto"/>
          </w:divBdr>
        </w:div>
        <w:div w:id="1882396192">
          <w:marLeft w:val="274"/>
          <w:marRight w:val="0"/>
          <w:marTop w:val="0"/>
          <w:marBottom w:val="0"/>
          <w:divBdr>
            <w:top w:val="none" w:sz="0" w:space="0" w:color="auto"/>
            <w:left w:val="none" w:sz="0" w:space="0" w:color="auto"/>
            <w:bottom w:val="none" w:sz="0" w:space="0" w:color="auto"/>
            <w:right w:val="none" w:sz="0" w:space="0" w:color="auto"/>
          </w:divBdr>
        </w:div>
        <w:div w:id="861167907">
          <w:marLeft w:val="274"/>
          <w:marRight w:val="0"/>
          <w:marTop w:val="0"/>
          <w:marBottom w:val="0"/>
          <w:divBdr>
            <w:top w:val="none" w:sz="0" w:space="0" w:color="auto"/>
            <w:left w:val="none" w:sz="0" w:space="0" w:color="auto"/>
            <w:bottom w:val="none" w:sz="0" w:space="0" w:color="auto"/>
            <w:right w:val="none" w:sz="0" w:space="0" w:color="auto"/>
          </w:divBdr>
        </w:div>
        <w:div w:id="1106777693">
          <w:marLeft w:val="360"/>
          <w:marRight w:val="0"/>
          <w:marTop w:val="0"/>
          <w:marBottom w:val="0"/>
          <w:divBdr>
            <w:top w:val="none" w:sz="0" w:space="0" w:color="auto"/>
            <w:left w:val="none" w:sz="0" w:space="0" w:color="auto"/>
            <w:bottom w:val="none" w:sz="0" w:space="0" w:color="auto"/>
            <w:right w:val="none" w:sz="0" w:space="0" w:color="auto"/>
          </w:divBdr>
        </w:div>
        <w:div w:id="971210363">
          <w:marLeft w:val="274"/>
          <w:marRight w:val="0"/>
          <w:marTop w:val="0"/>
          <w:marBottom w:val="0"/>
          <w:divBdr>
            <w:top w:val="none" w:sz="0" w:space="0" w:color="auto"/>
            <w:left w:val="none" w:sz="0" w:space="0" w:color="auto"/>
            <w:bottom w:val="none" w:sz="0" w:space="0" w:color="auto"/>
            <w:right w:val="none" w:sz="0" w:space="0" w:color="auto"/>
          </w:divBdr>
        </w:div>
        <w:div w:id="36319862">
          <w:marLeft w:val="360"/>
          <w:marRight w:val="0"/>
          <w:marTop w:val="0"/>
          <w:marBottom w:val="0"/>
          <w:divBdr>
            <w:top w:val="none" w:sz="0" w:space="0" w:color="auto"/>
            <w:left w:val="none" w:sz="0" w:space="0" w:color="auto"/>
            <w:bottom w:val="none" w:sz="0" w:space="0" w:color="auto"/>
            <w:right w:val="none" w:sz="0" w:space="0" w:color="auto"/>
          </w:divBdr>
        </w:div>
        <w:div w:id="863976354">
          <w:marLeft w:val="274"/>
          <w:marRight w:val="0"/>
          <w:marTop w:val="0"/>
          <w:marBottom w:val="0"/>
          <w:divBdr>
            <w:top w:val="none" w:sz="0" w:space="0" w:color="auto"/>
            <w:left w:val="none" w:sz="0" w:space="0" w:color="auto"/>
            <w:bottom w:val="none" w:sz="0" w:space="0" w:color="auto"/>
            <w:right w:val="none" w:sz="0" w:space="0" w:color="auto"/>
          </w:divBdr>
        </w:div>
        <w:div w:id="1658878273">
          <w:marLeft w:val="360"/>
          <w:marRight w:val="0"/>
          <w:marTop w:val="0"/>
          <w:marBottom w:val="0"/>
          <w:divBdr>
            <w:top w:val="none" w:sz="0" w:space="0" w:color="auto"/>
            <w:left w:val="none" w:sz="0" w:space="0" w:color="auto"/>
            <w:bottom w:val="none" w:sz="0" w:space="0" w:color="auto"/>
            <w:right w:val="none" w:sz="0" w:space="0" w:color="auto"/>
          </w:divBdr>
        </w:div>
        <w:div w:id="488863819">
          <w:marLeft w:val="1080"/>
          <w:marRight w:val="0"/>
          <w:marTop w:val="0"/>
          <w:marBottom w:val="0"/>
          <w:divBdr>
            <w:top w:val="none" w:sz="0" w:space="0" w:color="auto"/>
            <w:left w:val="none" w:sz="0" w:space="0" w:color="auto"/>
            <w:bottom w:val="none" w:sz="0" w:space="0" w:color="auto"/>
            <w:right w:val="none" w:sz="0" w:space="0" w:color="auto"/>
          </w:divBdr>
        </w:div>
        <w:div w:id="394284249">
          <w:marLeft w:val="1080"/>
          <w:marRight w:val="0"/>
          <w:marTop w:val="0"/>
          <w:marBottom w:val="0"/>
          <w:divBdr>
            <w:top w:val="none" w:sz="0" w:space="0" w:color="auto"/>
            <w:left w:val="none" w:sz="0" w:space="0" w:color="auto"/>
            <w:bottom w:val="none" w:sz="0" w:space="0" w:color="auto"/>
            <w:right w:val="none" w:sz="0" w:space="0" w:color="auto"/>
          </w:divBdr>
        </w:div>
        <w:div w:id="1816028625">
          <w:marLeft w:val="274"/>
          <w:marRight w:val="0"/>
          <w:marTop w:val="0"/>
          <w:marBottom w:val="0"/>
          <w:divBdr>
            <w:top w:val="none" w:sz="0" w:space="0" w:color="auto"/>
            <w:left w:val="none" w:sz="0" w:space="0" w:color="auto"/>
            <w:bottom w:val="none" w:sz="0" w:space="0" w:color="auto"/>
            <w:right w:val="none" w:sz="0" w:space="0" w:color="auto"/>
          </w:divBdr>
        </w:div>
        <w:div w:id="1010715053">
          <w:marLeft w:val="274"/>
          <w:marRight w:val="0"/>
          <w:marTop w:val="0"/>
          <w:marBottom w:val="0"/>
          <w:divBdr>
            <w:top w:val="none" w:sz="0" w:space="0" w:color="auto"/>
            <w:left w:val="none" w:sz="0" w:space="0" w:color="auto"/>
            <w:bottom w:val="none" w:sz="0" w:space="0" w:color="auto"/>
            <w:right w:val="none" w:sz="0" w:space="0" w:color="auto"/>
          </w:divBdr>
        </w:div>
        <w:div w:id="262343068">
          <w:marLeft w:val="360"/>
          <w:marRight w:val="0"/>
          <w:marTop w:val="0"/>
          <w:marBottom w:val="0"/>
          <w:divBdr>
            <w:top w:val="none" w:sz="0" w:space="0" w:color="auto"/>
            <w:left w:val="none" w:sz="0" w:space="0" w:color="auto"/>
            <w:bottom w:val="none" w:sz="0" w:space="0" w:color="auto"/>
            <w:right w:val="none" w:sz="0" w:space="0" w:color="auto"/>
          </w:divBdr>
        </w:div>
        <w:div w:id="1105809309">
          <w:marLeft w:val="360"/>
          <w:marRight w:val="0"/>
          <w:marTop w:val="0"/>
          <w:marBottom w:val="0"/>
          <w:divBdr>
            <w:top w:val="none" w:sz="0" w:space="0" w:color="auto"/>
            <w:left w:val="none" w:sz="0" w:space="0" w:color="auto"/>
            <w:bottom w:val="none" w:sz="0" w:space="0" w:color="auto"/>
            <w:right w:val="none" w:sz="0" w:space="0" w:color="auto"/>
          </w:divBdr>
        </w:div>
        <w:div w:id="637421895">
          <w:marLeft w:val="274"/>
          <w:marRight w:val="0"/>
          <w:marTop w:val="0"/>
          <w:marBottom w:val="0"/>
          <w:divBdr>
            <w:top w:val="none" w:sz="0" w:space="0" w:color="auto"/>
            <w:left w:val="none" w:sz="0" w:space="0" w:color="auto"/>
            <w:bottom w:val="none" w:sz="0" w:space="0" w:color="auto"/>
            <w:right w:val="none" w:sz="0" w:space="0" w:color="auto"/>
          </w:divBdr>
        </w:div>
        <w:div w:id="907960792">
          <w:marLeft w:val="274"/>
          <w:marRight w:val="0"/>
          <w:marTop w:val="0"/>
          <w:marBottom w:val="0"/>
          <w:divBdr>
            <w:top w:val="none" w:sz="0" w:space="0" w:color="auto"/>
            <w:left w:val="none" w:sz="0" w:space="0" w:color="auto"/>
            <w:bottom w:val="none" w:sz="0" w:space="0" w:color="auto"/>
            <w:right w:val="none" w:sz="0" w:space="0" w:color="auto"/>
          </w:divBdr>
        </w:div>
        <w:div w:id="769854643">
          <w:marLeft w:val="360"/>
          <w:marRight w:val="0"/>
          <w:marTop w:val="0"/>
          <w:marBottom w:val="0"/>
          <w:divBdr>
            <w:top w:val="none" w:sz="0" w:space="0" w:color="auto"/>
            <w:left w:val="none" w:sz="0" w:space="0" w:color="auto"/>
            <w:bottom w:val="none" w:sz="0" w:space="0" w:color="auto"/>
            <w:right w:val="none" w:sz="0" w:space="0" w:color="auto"/>
          </w:divBdr>
        </w:div>
        <w:div w:id="1508784310">
          <w:marLeft w:val="360"/>
          <w:marRight w:val="0"/>
          <w:marTop w:val="0"/>
          <w:marBottom w:val="0"/>
          <w:divBdr>
            <w:top w:val="none" w:sz="0" w:space="0" w:color="auto"/>
            <w:left w:val="none" w:sz="0" w:space="0" w:color="auto"/>
            <w:bottom w:val="none" w:sz="0" w:space="0" w:color="auto"/>
            <w:right w:val="none" w:sz="0" w:space="0" w:color="auto"/>
          </w:divBdr>
        </w:div>
        <w:div w:id="1800414396">
          <w:marLeft w:val="360"/>
          <w:marRight w:val="0"/>
          <w:marTop w:val="0"/>
          <w:marBottom w:val="0"/>
          <w:divBdr>
            <w:top w:val="none" w:sz="0" w:space="0" w:color="auto"/>
            <w:left w:val="none" w:sz="0" w:space="0" w:color="auto"/>
            <w:bottom w:val="none" w:sz="0" w:space="0" w:color="auto"/>
            <w:right w:val="none" w:sz="0" w:space="0" w:color="auto"/>
          </w:divBdr>
        </w:div>
        <w:div w:id="1287271679">
          <w:marLeft w:val="360"/>
          <w:marRight w:val="0"/>
          <w:marTop w:val="0"/>
          <w:marBottom w:val="0"/>
          <w:divBdr>
            <w:top w:val="none" w:sz="0" w:space="0" w:color="auto"/>
            <w:left w:val="none" w:sz="0" w:space="0" w:color="auto"/>
            <w:bottom w:val="none" w:sz="0" w:space="0" w:color="auto"/>
            <w:right w:val="none" w:sz="0" w:space="0" w:color="auto"/>
          </w:divBdr>
        </w:div>
        <w:div w:id="315964138">
          <w:marLeft w:val="274"/>
          <w:marRight w:val="0"/>
          <w:marTop w:val="0"/>
          <w:marBottom w:val="0"/>
          <w:divBdr>
            <w:top w:val="none" w:sz="0" w:space="0" w:color="auto"/>
            <w:left w:val="none" w:sz="0" w:space="0" w:color="auto"/>
            <w:bottom w:val="none" w:sz="0" w:space="0" w:color="auto"/>
            <w:right w:val="none" w:sz="0" w:space="0" w:color="auto"/>
          </w:divBdr>
        </w:div>
        <w:div w:id="2093240245">
          <w:marLeft w:val="274"/>
          <w:marRight w:val="0"/>
          <w:marTop w:val="0"/>
          <w:marBottom w:val="0"/>
          <w:divBdr>
            <w:top w:val="none" w:sz="0" w:space="0" w:color="auto"/>
            <w:left w:val="none" w:sz="0" w:space="0" w:color="auto"/>
            <w:bottom w:val="none" w:sz="0" w:space="0" w:color="auto"/>
            <w:right w:val="none" w:sz="0" w:space="0" w:color="auto"/>
          </w:divBdr>
        </w:div>
        <w:div w:id="1965307373">
          <w:marLeft w:val="274"/>
          <w:marRight w:val="0"/>
          <w:marTop w:val="0"/>
          <w:marBottom w:val="0"/>
          <w:divBdr>
            <w:top w:val="none" w:sz="0" w:space="0" w:color="auto"/>
            <w:left w:val="none" w:sz="0" w:space="0" w:color="auto"/>
            <w:bottom w:val="none" w:sz="0" w:space="0" w:color="auto"/>
            <w:right w:val="none" w:sz="0" w:space="0" w:color="auto"/>
          </w:divBdr>
        </w:div>
        <w:div w:id="681400172">
          <w:marLeft w:val="274"/>
          <w:marRight w:val="0"/>
          <w:marTop w:val="0"/>
          <w:marBottom w:val="0"/>
          <w:divBdr>
            <w:top w:val="none" w:sz="0" w:space="0" w:color="auto"/>
            <w:left w:val="none" w:sz="0" w:space="0" w:color="auto"/>
            <w:bottom w:val="none" w:sz="0" w:space="0" w:color="auto"/>
            <w:right w:val="none" w:sz="0" w:space="0" w:color="auto"/>
          </w:divBdr>
        </w:div>
      </w:divsChild>
    </w:div>
    <w:div w:id="1509753931">
      <w:bodyDiv w:val="1"/>
      <w:marLeft w:val="0"/>
      <w:marRight w:val="0"/>
      <w:marTop w:val="0"/>
      <w:marBottom w:val="0"/>
      <w:divBdr>
        <w:top w:val="none" w:sz="0" w:space="0" w:color="auto"/>
        <w:left w:val="none" w:sz="0" w:space="0" w:color="auto"/>
        <w:bottom w:val="none" w:sz="0" w:space="0" w:color="auto"/>
        <w:right w:val="none" w:sz="0" w:space="0" w:color="auto"/>
      </w:divBdr>
      <w:divsChild>
        <w:div w:id="21519238">
          <w:marLeft w:val="360"/>
          <w:marRight w:val="0"/>
          <w:marTop w:val="0"/>
          <w:marBottom w:val="0"/>
          <w:divBdr>
            <w:top w:val="none" w:sz="0" w:space="0" w:color="auto"/>
            <w:left w:val="none" w:sz="0" w:space="0" w:color="auto"/>
            <w:bottom w:val="none" w:sz="0" w:space="0" w:color="auto"/>
            <w:right w:val="none" w:sz="0" w:space="0" w:color="auto"/>
          </w:divBdr>
        </w:div>
        <w:div w:id="36005670">
          <w:marLeft w:val="360"/>
          <w:marRight w:val="0"/>
          <w:marTop w:val="0"/>
          <w:marBottom w:val="0"/>
          <w:divBdr>
            <w:top w:val="none" w:sz="0" w:space="0" w:color="auto"/>
            <w:left w:val="none" w:sz="0" w:space="0" w:color="auto"/>
            <w:bottom w:val="none" w:sz="0" w:space="0" w:color="auto"/>
            <w:right w:val="none" w:sz="0" w:space="0" w:color="auto"/>
          </w:divBdr>
        </w:div>
        <w:div w:id="210271754">
          <w:marLeft w:val="360"/>
          <w:marRight w:val="0"/>
          <w:marTop w:val="0"/>
          <w:marBottom w:val="0"/>
          <w:divBdr>
            <w:top w:val="none" w:sz="0" w:space="0" w:color="auto"/>
            <w:left w:val="none" w:sz="0" w:space="0" w:color="auto"/>
            <w:bottom w:val="none" w:sz="0" w:space="0" w:color="auto"/>
            <w:right w:val="none" w:sz="0" w:space="0" w:color="auto"/>
          </w:divBdr>
        </w:div>
        <w:div w:id="309676124">
          <w:marLeft w:val="360"/>
          <w:marRight w:val="0"/>
          <w:marTop w:val="0"/>
          <w:marBottom w:val="0"/>
          <w:divBdr>
            <w:top w:val="none" w:sz="0" w:space="0" w:color="auto"/>
            <w:left w:val="none" w:sz="0" w:space="0" w:color="auto"/>
            <w:bottom w:val="none" w:sz="0" w:space="0" w:color="auto"/>
            <w:right w:val="none" w:sz="0" w:space="0" w:color="auto"/>
          </w:divBdr>
        </w:div>
        <w:div w:id="1105003211">
          <w:marLeft w:val="360"/>
          <w:marRight w:val="0"/>
          <w:marTop w:val="0"/>
          <w:marBottom w:val="0"/>
          <w:divBdr>
            <w:top w:val="none" w:sz="0" w:space="0" w:color="auto"/>
            <w:left w:val="none" w:sz="0" w:space="0" w:color="auto"/>
            <w:bottom w:val="none" w:sz="0" w:space="0" w:color="auto"/>
            <w:right w:val="none" w:sz="0" w:space="0" w:color="auto"/>
          </w:divBdr>
        </w:div>
        <w:div w:id="1262176522">
          <w:marLeft w:val="360"/>
          <w:marRight w:val="0"/>
          <w:marTop w:val="0"/>
          <w:marBottom w:val="0"/>
          <w:divBdr>
            <w:top w:val="none" w:sz="0" w:space="0" w:color="auto"/>
            <w:left w:val="none" w:sz="0" w:space="0" w:color="auto"/>
            <w:bottom w:val="none" w:sz="0" w:space="0" w:color="auto"/>
            <w:right w:val="none" w:sz="0" w:space="0" w:color="auto"/>
          </w:divBdr>
        </w:div>
        <w:div w:id="1286961992">
          <w:marLeft w:val="360"/>
          <w:marRight w:val="0"/>
          <w:marTop w:val="0"/>
          <w:marBottom w:val="0"/>
          <w:divBdr>
            <w:top w:val="none" w:sz="0" w:space="0" w:color="auto"/>
            <w:left w:val="none" w:sz="0" w:space="0" w:color="auto"/>
            <w:bottom w:val="none" w:sz="0" w:space="0" w:color="auto"/>
            <w:right w:val="none" w:sz="0" w:space="0" w:color="auto"/>
          </w:divBdr>
        </w:div>
        <w:div w:id="1611621955">
          <w:marLeft w:val="360"/>
          <w:marRight w:val="0"/>
          <w:marTop w:val="0"/>
          <w:marBottom w:val="0"/>
          <w:divBdr>
            <w:top w:val="none" w:sz="0" w:space="0" w:color="auto"/>
            <w:left w:val="none" w:sz="0" w:space="0" w:color="auto"/>
            <w:bottom w:val="none" w:sz="0" w:space="0" w:color="auto"/>
            <w:right w:val="none" w:sz="0" w:space="0" w:color="auto"/>
          </w:divBdr>
        </w:div>
        <w:div w:id="1666398616">
          <w:marLeft w:val="360"/>
          <w:marRight w:val="0"/>
          <w:marTop w:val="0"/>
          <w:marBottom w:val="0"/>
          <w:divBdr>
            <w:top w:val="none" w:sz="0" w:space="0" w:color="auto"/>
            <w:left w:val="none" w:sz="0" w:space="0" w:color="auto"/>
            <w:bottom w:val="none" w:sz="0" w:space="0" w:color="auto"/>
            <w:right w:val="none" w:sz="0" w:space="0" w:color="auto"/>
          </w:divBdr>
        </w:div>
        <w:div w:id="1738700554">
          <w:marLeft w:val="360"/>
          <w:marRight w:val="0"/>
          <w:marTop w:val="0"/>
          <w:marBottom w:val="0"/>
          <w:divBdr>
            <w:top w:val="none" w:sz="0" w:space="0" w:color="auto"/>
            <w:left w:val="none" w:sz="0" w:space="0" w:color="auto"/>
            <w:bottom w:val="none" w:sz="0" w:space="0" w:color="auto"/>
            <w:right w:val="none" w:sz="0" w:space="0" w:color="auto"/>
          </w:divBdr>
        </w:div>
        <w:div w:id="1835149844">
          <w:marLeft w:val="360"/>
          <w:marRight w:val="0"/>
          <w:marTop w:val="0"/>
          <w:marBottom w:val="0"/>
          <w:divBdr>
            <w:top w:val="none" w:sz="0" w:space="0" w:color="auto"/>
            <w:left w:val="none" w:sz="0" w:space="0" w:color="auto"/>
            <w:bottom w:val="none" w:sz="0" w:space="0" w:color="auto"/>
            <w:right w:val="none" w:sz="0" w:space="0" w:color="auto"/>
          </w:divBdr>
        </w:div>
        <w:div w:id="1916433117">
          <w:marLeft w:val="360"/>
          <w:marRight w:val="0"/>
          <w:marTop w:val="0"/>
          <w:marBottom w:val="0"/>
          <w:divBdr>
            <w:top w:val="none" w:sz="0" w:space="0" w:color="auto"/>
            <w:left w:val="none" w:sz="0" w:space="0" w:color="auto"/>
            <w:bottom w:val="none" w:sz="0" w:space="0" w:color="auto"/>
            <w:right w:val="none" w:sz="0" w:space="0" w:color="auto"/>
          </w:divBdr>
        </w:div>
        <w:div w:id="1971742610">
          <w:marLeft w:val="360"/>
          <w:marRight w:val="0"/>
          <w:marTop w:val="0"/>
          <w:marBottom w:val="0"/>
          <w:divBdr>
            <w:top w:val="none" w:sz="0" w:space="0" w:color="auto"/>
            <w:left w:val="none" w:sz="0" w:space="0" w:color="auto"/>
            <w:bottom w:val="none" w:sz="0" w:space="0" w:color="auto"/>
            <w:right w:val="none" w:sz="0" w:space="0" w:color="auto"/>
          </w:divBdr>
        </w:div>
      </w:divsChild>
    </w:div>
    <w:div w:id="1644386374">
      <w:bodyDiv w:val="1"/>
      <w:marLeft w:val="0"/>
      <w:marRight w:val="0"/>
      <w:marTop w:val="0"/>
      <w:marBottom w:val="0"/>
      <w:divBdr>
        <w:top w:val="none" w:sz="0" w:space="0" w:color="auto"/>
        <w:left w:val="none" w:sz="0" w:space="0" w:color="auto"/>
        <w:bottom w:val="none" w:sz="0" w:space="0" w:color="auto"/>
        <w:right w:val="none" w:sz="0" w:space="0" w:color="auto"/>
      </w:divBdr>
      <w:divsChild>
        <w:div w:id="36928335">
          <w:marLeft w:val="274"/>
          <w:marRight w:val="0"/>
          <w:marTop w:val="0"/>
          <w:marBottom w:val="0"/>
          <w:divBdr>
            <w:top w:val="none" w:sz="0" w:space="0" w:color="auto"/>
            <w:left w:val="none" w:sz="0" w:space="0" w:color="auto"/>
            <w:bottom w:val="none" w:sz="0" w:space="0" w:color="auto"/>
            <w:right w:val="none" w:sz="0" w:space="0" w:color="auto"/>
          </w:divBdr>
        </w:div>
        <w:div w:id="89786425">
          <w:marLeft w:val="274"/>
          <w:marRight w:val="0"/>
          <w:marTop w:val="0"/>
          <w:marBottom w:val="0"/>
          <w:divBdr>
            <w:top w:val="none" w:sz="0" w:space="0" w:color="auto"/>
            <w:left w:val="none" w:sz="0" w:space="0" w:color="auto"/>
            <w:bottom w:val="none" w:sz="0" w:space="0" w:color="auto"/>
            <w:right w:val="none" w:sz="0" w:space="0" w:color="auto"/>
          </w:divBdr>
        </w:div>
        <w:div w:id="321931639">
          <w:marLeft w:val="274"/>
          <w:marRight w:val="0"/>
          <w:marTop w:val="0"/>
          <w:marBottom w:val="0"/>
          <w:divBdr>
            <w:top w:val="none" w:sz="0" w:space="0" w:color="auto"/>
            <w:left w:val="none" w:sz="0" w:space="0" w:color="auto"/>
            <w:bottom w:val="none" w:sz="0" w:space="0" w:color="auto"/>
            <w:right w:val="none" w:sz="0" w:space="0" w:color="auto"/>
          </w:divBdr>
        </w:div>
        <w:div w:id="388725377">
          <w:marLeft w:val="274"/>
          <w:marRight w:val="0"/>
          <w:marTop w:val="0"/>
          <w:marBottom w:val="0"/>
          <w:divBdr>
            <w:top w:val="none" w:sz="0" w:space="0" w:color="auto"/>
            <w:left w:val="none" w:sz="0" w:space="0" w:color="auto"/>
            <w:bottom w:val="none" w:sz="0" w:space="0" w:color="auto"/>
            <w:right w:val="none" w:sz="0" w:space="0" w:color="auto"/>
          </w:divBdr>
        </w:div>
        <w:div w:id="403921125">
          <w:marLeft w:val="274"/>
          <w:marRight w:val="0"/>
          <w:marTop w:val="0"/>
          <w:marBottom w:val="0"/>
          <w:divBdr>
            <w:top w:val="none" w:sz="0" w:space="0" w:color="auto"/>
            <w:left w:val="none" w:sz="0" w:space="0" w:color="auto"/>
            <w:bottom w:val="none" w:sz="0" w:space="0" w:color="auto"/>
            <w:right w:val="none" w:sz="0" w:space="0" w:color="auto"/>
          </w:divBdr>
        </w:div>
        <w:div w:id="487483463">
          <w:marLeft w:val="274"/>
          <w:marRight w:val="0"/>
          <w:marTop w:val="0"/>
          <w:marBottom w:val="0"/>
          <w:divBdr>
            <w:top w:val="none" w:sz="0" w:space="0" w:color="auto"/>
            <w:left w:val="none" w:sz="0" w:space="0" w:color="auto"/>
            <w:bottom w:val="none" w:sz="0" w:space="0" w:color="auto"/>
            <w:right w:val="none" w:sz="0" w:space="0" w:color="auto"/>
          </w:divBdr>
        </w:div>
        <w:div w:id="507982747">
          <w:marLeft w:val="360"/>
          <w:marRight w:val="0"/>
          <w:marTop w:val="0"/>
          <w:marBottom w:val="0"/>
          <w:divBdr>
            <w:top w:val="none" w:sz="0" w:space="0" w:color="auto"/>
            <w:left w:val="none" w:sz="0" w:space="0" w:color="auto"/>
            <w:bottom w:val="none" w:sz="0" w:space="0" w:color="auto"/>
            <w:right w:val="none" w:sz="0" w:space="0" w:color="auto"/>
          </w:divBdr>
        </w:div>
        <w:div w:id="588974435">
          <w:marLeft w:val="360"/>
          <w:marRight w:val="0"/>
          <w:marTop w:val="0"/>
          <w:marBottom w:val="0"/>
          <w:divBdr>
            <w:top w:val="none" w:sz="0" w:space="0" w:color="auto"/>
            <w:left w:val="none" w:sz="0" w:space="0" w:color="auto"/>
            <w:bottom w:val="none" w:sz="0" w:space="0" w:color="auto"/>
            <w:right w:val="none" w:sz="0" w:space="0" w:color="auto"/>
          </w:divBdr>
        </w:div>
        <w:div w:id="628824495">
          <w:marLeft w:val="360"/>
          <w:marRight w:val="0"/>
          <w:marTop w:val="0"/>
          <w:marBottom w:val="0"/>
          <w:divBdr>
            <w:top w:val="none" w:sz="0" w:space="0" w:color="auto"/>
            <w:left w:val="none" w:sz="0" w:space="0" w:color="auto"/>
            <w:bottom w:val="none" w:sz="0" w:space="0" w:color="auto"/>
            <w:right w:val="none" w:sz="0" w:space="0" w:color="auto"/>
          </w:divBdr>
        </w:div>
        <w:div w:id="733627563">
          <w:marLeft w:val="274"/>
          <w:marRight w:val="0"/>
          <w:marTop w:val="0"/>
          <w:marBottom w:val="0"/>
          <w:divBdr>
            <w:top w:val="none" w:sz="0" w:space="0" w:color="auto"/>
            <w:left w:val="none" w:sz="0" w:space="0" w:color="auto"/>
            <w:bottom w:val="none" w:sz="0" w:space="0" w:color="auto"/>
            <w:right w:val="none" w:sz="0" w:space="0" w:color="auto"/>
          </w:divBdr>
        </w:div>
        <w:div w:id="819230907">
          <w:marLeft w:val="274"/>
          <w:marRight w:val="0"/>
          <w:marTop w:val="0"/>
          <w:marBottom w:val="0"/>
          <w:divBdr>
            <w:top w:val="none" w:sz="0" w:space="0" w:color="auto"/>
            <w:left w:val="none" w:sz="0" w:space="0" w:color="auto"/>
            <w:bottom w:val="none" w:sz="0" w:space="0" w:color="auto"/>
            <w:right w:val="none" w:sz="0" w:space="0" w:color="auto"/>
          </w:divBdr>
        </w:div>
        <w:div w:id="872308263">
          <w:marLeft w:val="274"/>
          <w:marRight w:val="0"/>
          <w:marTop w:val="0"/>
          <w:marBottom w:val="0"/>
          <w:divBdr>
            <w:top w:val="none" w:sz="0" w:space="0" w:color="auto"/>
            <w:left w:val="none" w:sz="0" w:space="0" w:color="auto"/>
            <w:bottom w:val="none" w:sz="0" w:space="0" w:color="auto"/>
            <w:right w:val="none" w:sz="0" w:space="0" w:color="auto"/>
          </w:divBdr>
        </w:div>
        <w:div w:id="1011568314">
          <w:marLeft w:val="274"/>
          <w:marRight w:val="0"/>
          <w:marTop w:val="0"/>
          <w:marBottom w:val="0"/>
          <w:divBdr>
            <w:top w:val="none" w:sz="0" w:space="0" w:color="auto"/>
            <w:left w:val="none" w:sz="0" w:space="0" w:color="auto"/>
            <w:bottom w:val="none" w:sz="0" w:space="0" w:color="auto"/>
            <w:right w:val="none" w:sz="0" w:space="0" w:color="auto"/>
          </w:divBdr>
        </w:div>
        <w:div w:id="1047267377">
          <w:marLeft w:val="360"/>
          <w:marRight w:val="0"/>
          <w:marTop w:val="0"/>
          <w:marBottom w:val="0"/>
          <w:divBdr>
            <w:top w:val="none" w:sz="0" w:space="0" w:color="auto"/>
            <w:left w:val="none" w:sz="0" w:space="0" w:color="auto"/>
            <w:bottom w:val="none" w:sz="0" w:space="0" w:color="auto"/>
            <w:right w:val="none" w:sz="0" w:space="0" w:color="auto"/>
          </w:divBdr>
        </w:div>
        <w:div w:id="1278827671">
          <w:marLeft w:val="1080"/>
          <w:marRight w:val="0"/>
          <w:marTop w:val="0"/>
          <w:marBottom w:val="0"/>
          <w:divBdr>
            <w:top w:val="none" w:sz="0" w:space="0" w:color="auto"/>
            <w:left w:val="none" w:sz="0" w:space="0" w:color="auto"/>
            <w:bottom w:val="none" w:sz="0" w:space="0" w:color="auto"/>
            <w:right w:val="none" w:sz="0" w:space="0" w:color="auto"/>
          </w:divBdr>
        </w:div>
        <w:div w:id="1430155567">
          <w:marLeft w:val="274"/>
          <w:marRight w:val="0"/>
          <w:marTop w:val="0"/>
          <w:marBottom w:val="0"/>
          <w:divBdr>
            <w:top w:val="none" w:sz="0" w:space="0" w:color="auto"/>
            <w:left w:val="none" w:sz="0" w:space="0" w:color="auto"/>
            <w:bottom w:val="none" w:sz="0" w:space="0" w:color="auto"/>
            <w:right w:val="none" w:sz="0" w:space="0" w:color="auto"/>
          </w:divBdr>
        </w:div>
        <w:div w:id="1614481896">
          <w:marLeft w:val="360"/>
          <w:marRight w:val="0"/>
          <w:marTop w:val="0"/>
          <w:marBottom w:val="0"/>
          <w:divBdr>
            <w:top w:val="none" w:sz="0" w:space="0" w:color="auto"/>
            <w:left w:val="none" w:sz="0" w:space="0" w:color="auto"/>
            <w:bottom w:val="none" w:sz="0" w:space="0" w:color="auto"/>
            <w:right w:val="none" w:sz="0" w:space="0" w:color="auto"/>
          </w:divBdr>
        </w:div>
        <w:div w:id="1633824440">
          <w:marLeft w:val="274"/>
          <w:marRight w:val="0"/>
          <w:marTop w:val="0"/>
          <w:marBottom w:val="0"/>
          <w:divBdr>
            <w:top w:val="none" w:sz="0" w:space="0" w:color="auto"/>
            <w:left w:val="none" w:sz="0" w:space="0" w:color="auto"/>
            <w:bottom w:val="none" w:sz="0" w:space="0" w:color="auto"/>
            <w:right w:val="none" w:sz="0" w:space="0" w:color="auto"/>
          </w:divBdr>
        </w:div>
        <w:div w:id="1677611812">
          <w:marLeft w:val="360"/>
          <w:marRight w:val="0"/>
          <w:marTop w:val="0"/>
          <w:marBottom w:val="0"/>
          <w:divBdr>
            <w:top w:val="none" w:sz="0" w:space="0" w:color="auto"/>
            <w:left w:val="none" w:sz="0" w:space="0" w:color="auto"/>
            <w:bottom w:val="none" w:sz="0" w:space="0" w:color="auto"/>
            <w:right w:val="none" w:sz="0" w:space="0" w:color="auto"/>
          </w:divBdr>
        </w:div>
        <w:div w:id="1680614793">
          <w:marLeft w:val="360"/>
          <w:marRight w:val="0"/>
          <w:marTop w:val="0"/>
          <w:marBottom w:val="0"/>
          <w:divBdr>
            <w:top w:val="none" w:sz="0" w:space="0" w:color="auto"/>
            <w:left w:val="none" w:sz="0" w:space="0" w:color="auto"/>
            <w:bottom w:val="none" w:sz="0" w:space="0" w:color="auto"/>
            <w:right w:val="none" w:sz="0" w:space="0" w:color="auto"/>
          </w:divBdr>
        </w:div>
        <w:div w:id="1935167139">
          <w:marLeft w:val="1080"/>
          <w:marRight w:val="0"/>
          <w:marTop w:val="0"/>
          <w:marBottom w:val="0"/>
          <w:divBdr>
            <w:top w:val="none" w:sz="0" w:space="0" w:color="auto"/>
            <w:left w:val="none" w:sz="0" w:space="0" w:color="auto"/>
            <w:bottom w:val="none" w:sz="0" w:space="0" w:color="auto"/>
            <w:right w:val="none" w:sz="0" w:space="0" w:color="auto"/>
          </w:divBdr>
        </w:div>
        <w:div w:id="2004356759">
          <w:marLeft w:val="360"/>
          <w:marRight w:val="0"/>
          <w:marTop w:val="0"/>
          <w:marBottom w:val="0"/>
          <w:divBdr>
            <w:top w:val="none" w:sz="0" w:space="0" w:color="auto"/>
            <w:left w:val="none" w:sz="0" w:space="0" w:color="auto"/>
            <w:bottom w:val="none" w:sz="0" w:space="0" w:color="auto"/>
            <w:right w:val="none" w:sz="0" w:space="0" w:color="auto"/>
          </w:divBdr>
        </w:div>
        <w:div w:id="2004965795">
          <w:marLeft w:val="360"/>
          <w:marRight w:val="0"/>
          <w:marTop w:val="0"/>
          <w:marBottom w:val="0"/>
          <w:divBdr>
            <w:top w:val="none" w:sz="0" w:space="0" w:color="auto"/>
            <w:left w:val="none" w:sz="0" w:space="0" w:color="auto"/>
            <w:bottom w:val="none" w:sz="0" w:space="0" w:color="auto"/>
            <w:right w:val="none" w:sz="0" w:space="0" w:color="auto"/>
          </w:divBdr>
        </w:div>
        <w:div w:id="2039550873">
          <w:marLeft w:val="360"/>
          <w:marRight w:val="0"/>
          <w:marTop w:val="0"/>
          <w:marBottom w:val="0"/>
          <w:divBdr>
            <w:top w:val="none" w:sz="0" w:space="0" w:color="auto"/>
            <w:left w:val="none" w:sz="0" w:space="0" w:color="auto"/>
            <w:bottom w:val="none" w:sz="0" w:space="0" w:color="auto"/>
            <w:right w:val="none" w:sz="0" w:space="0" w:color="auto"/>
          </w:divBdr>
        </w:div>
      </w:divsChild>
    </w:div>
    <w:div w:id="1869026345">
      <w:bodyDiv w:val="1"/>
      <w:marLeft w:val="0"/>
      <w:marRight w:val="0"/>
      <w:marTop w:val="0"/>
      <w:marBottom w:val="0"/>
      <w:divBdr>
        <w:top w:val="none" w:sz="0" w:space="0" w:color="auto"/>
        <w:left w:val="none" w:sz="0" w:space="0" w:color="auto"/>
        <w:bottom w:val="none" w:sz="0" w:space="0" w:color="auto"/>
        <w:right w:val="none" w:sz="0" w:space="0" w:color="auto"/>
      </w:divBdr>
      <w:divsChild>
        <w:div w:id="1591505336">
          <w:marLeft w:val="360"/>
          <w:marRight w:val="0"/>
          <w:marTop w:val="0"/>
          <w:marBottom w:val="0"/>
          <w:divBdr>
            <w:top w:val="none" w:sz="0" w:space="0" w:color="auto"/>
            <w:left w:val="none" w:sz="0" w:space="0" w:color="auto"/>
            <w:bottom w:val="none" w:sz="0" w:space="0" w:color="auto"/>
            <w:right w:val="none" w:sz="0" w:space="0" w:color="auto"/>
          </w:divBdr>
        </w:div>
        <w:div w:id="1844473869">
          <w:marLeft w:val="274"/>
          <w:marRight w:val="0"/>
          <w:marTop w:val="0"/>
          <w:marBottom w:val="0"/>
          <w:divBdr>
            <w:top w:val="none" w:sz="0" w:space="0" w:color="auto"/>
            <w:left w:val="none" w:sz="0" w:space="0" w:color="auto"/>
            <w:bottom w:val="none" w:sz="0" w:space="0" w:color="auto"/>
            <w:right w:val="none" w:sz="0" w:space="0" w:color="auto"/>
          </w:divBdr>
        </w:div>
        <w:div w:id="318922885">
          <w:marLeft w:val="274"/>
          <w:marRight w:val="0"/>
          <w:marTop w:val="0"/>
          <w:marBottom w:val="0"/>
          <w:divBdr>
            <w:top w:val="none" w:sz="0" w:space="0" w:color="auto"/>
            <w:left w:val="none" w:sz="0" w:space="0" w:color="auto"/>
            <w:bottom w:val="none" w:sz="0" w:space="0" w:color="auto"/>
            <w:right w:val="none" w:sz="0" w:space="0" w:color="auto"/>
          </w:divBdr>
        </w:div>
        <w:div w:id="2001613502">
          <w:marLeft w:val="360"/>
          <w:marRight w:val="0"/>
          <w:marTop w:val="0"/>
          <w:marBottom w:val="0"/>
          <w:divBdr>
            <w:top w:val="none" w:sz="0" w:space="0" w:color="auto"/>
            <w:left w:val="none" w:sz="0" w:space="0" w:color="auto"/>
            <w:bottom w:val="none" w:sz="0" w:space="0" w:color="auto"/>
            <w:right w:val="none" w:sz="0" w:space="0" w:color="auto"/>
          </w:divBdr>
        </w:div>
        <w:div w:id="323358607">
          <w:marLeft w:val="274"/>
          <w:marRight w:val="0"/>
          <w:marTop w:val="0"/>
          <w:marBottom w:val="0"/>
          <w:divBdr>
            <w:top w:val="none" w:sz="0" w:space="0" w:color="auto"/>
            <w:left w:val="none" w:sz="0" w:space="0" w:color="auto"/>
            <w:bottom w:val="none" w:sz="0" w:space="0" w:color="auto"/>
            <w:right w:val="none" w:sz="0" w:space="0" w:color="auto"/>
          </w:divBdr>
        </w:div>
        <w:div w:id="502359744">
          <w:marLeft w:val="360"/>
          <w:marRight w:val="0"/>
          <w:marTop w:val="0"/>
          <w:marBottom w:val="0"/>
          <w:divBdr>
            <w:top w:val="none" w:sz="0" w:space="0" w:color="auto"/>
            <w:left w:val="none" w:sz="0" w:space="0" w:color="auto"/>
            <w:bottom w:val="none" w:sz="0" w:space="0" w:color="auto"/>
            <w:right w:val="none" w:sz="0" w:space="0" w:color="auto"/>
          </w:divBdr>
        </w:div>
        <w:div w:id="1392462764">
          <w:marLeft w:val="274"/>
          <w:marRight w:val="0"/>
          <w:marTop w:val="0"/>
          <w:marBottom w:val="0"/>
          <w:divBdr>
            <w:top w:val="none" w:sz="0" w:space="0" w:color="auto"/>
            <w:left w:val="none" w:sz="0" w:space="0" w:color="auto"/>
            <w:bottom w:val="none" w:sz="0" w:space="0" w:color="auto"/>
            <w:right w:val="none" w:sz="0" w:space="0" w:color="auto"/>
          </w:divBdr>
        </w:div>
        <w:div w:id="1815174164">
          <w:marLeft w:val="360"/>
          <w:marRight w:val="0"/>
          <w:marTop w:val="0"/>
          <w:marBottom w:val="0"/>
          <w:divBdr>
            <w:top w:val="none" w:sz="0" w:space="0" w:color="auto"/>
            <w:left w:val="none" w:sz="0" w:space="0" w:color="auto"/>
            <w:bottom w:val="none" w:sz="0" w:space="0" w:color="auto"/>
            <w:right w:val="none" w:sz="0" w:space="0" w:color="auto"/>
          </w:divBdr>
        </w:div>
        <w:div w:id="1226843401">
          <w:marLeft w:val="1080"/>
          <w:marRight w:val="0"/>
          <w:marTop w:val="0"/>
          <w:marBottom w:val="0"/>
          <w:divBdr>
            <w:top w:val="none" w:sz="0" w:space="0" w:color="auto"/>
            <w:left w:val="none" w:sz="0" w:space="0" w:color="auto"/>
            <w:bottom w:val="none" w:sz="0" w:space="0" w:color="auto"/>
            <w:right w:val="none" w:sz="0" w:space="0" w:color="auto"/>
          </w:divBdr>
        </w:div>
        <w:div w:id="1405495846">
          <w:marLeft w:val="1080"/>
          <w:marRight w:val="0"/>
          <w:marTop w:val="0"/>
          <w:marBottom w:val="0"/>
          <w:divBdr>
            <w:top w:val="none" w:sz="0" w:space="0" w:color="auto"/>
            <w:left w:val="none" w:sz="0" w:space="0" w:color="auto"/>
            <w:bottom w:val="none" w:sz="0" w:space="0" w:color="auto"/>
            <w:right w:val="none" w:sz="0" w:space="0" w:color="auto"/>
          </w:divBdr>
        </w:div>
        <w:div w:id="240264240">
          <w:marLeft w:val="274"/>
          <w:marRight w:val="0"/>
          <w:marTop w:val="0"/>
          <w:marBottom w:val="0"/>
          <w:divBdr>
            <w:top w:val="none" w:sz="0" w:space="0" w:color="auto"/>
            <w:left w:val="none" w:sz="0" w:space="0" w:color="auto"/>
            <w:bottom w:val="none" w:sz="0" w:space="0" w:color="auto"/>
            <w:right w:val="none" w:sz="0" w:space="0" w:color="auto"/>
          </w:divBdr>
        </w:div>
        <w:div w:id="953363581">
          <w:marLeft w:val="274"/>
          <w:marRight w:val="0"/>
          <w:marTop w:val="0"/>
          <w:marBottom w:val="0"/>
          <w:divBdr>
            <w:top w:val="none" w:sz="0" w:space="0" w:color="auto"/>
            <w:left w:val="none" w:sz="0" w:space="0" w:color="auto"/>
            <w:bottom w:val="none" w:sz="0" w:space="0" w:color="auto"/>
            <w:right w:val="none" w:sz="0" w:space="0" w:color="auto"/>
          </w:divBdr>
        </w:div>
        <w:div w:id="1423263165">
          <w:marLeft w:val="360"/>
          <w:marRight w:val="0"/>
          <w:marTop w:val="0"/>
          <w:marBottom w:val="0"/>
          <w:divBdr>
            <w:top w:val="none" w:sz="0" w:space="0" w:color="auto"/>
            <w:left w:val="none" w:sz="0" w:space="0" w:color="auto"/>
            <w:bottom w:val="none" w:sz="0" w:space="0" w:color="auto"/>
            <w:right w:val="none" w:sz="0" w:space="0" w:color="auto"/>
          </w:divBdr>
        </w:div>
        <w:div w:id="1856650321">
          <w:marLeft w:val="360"/>
          <w:marRight w:val="0"/>
          <w:marTop w:val="0"/>
          <w:marBottom w:val="0"/>
          <w:divBdr>
            <w:top w:val="none" w:sz="0" w:space="0" w:color="auto"/>
            <w:left w:val="none" w:sz="0" w:space="0" w:color="auto"/>
            <w:bottom w:val="none" w:sz="0" w:space="0" w:color="auto"/>
            <w:right w:val="none" w:sz="0" w:space="0" w:color="auto"/>
          </w:divBdr>
        </w:div>
        <w:div w:id="1826697105">
          <w:marLeft w:val="274"/>
          <w:marRight w:val="0"/>
          <w:marTop w:val="0"/>
          <w:marBottom w:val="0"/>
          <w:divBdr>
            <w:top w:val="none" w:sz="0" w:space="0" w:color="auto"/>
            <w:left w:val="none" w:sz="0" w:space="0" w:color="auto"/>
            <w:bottom w:val="none" w:sz="0" w:space="0" w:color="auto"/>
            <w:right w:val="none" w:sz="0" w:space="0" w:color="auto"/>
          </w:divBdr>
        </w:div>
        <w:div w:id="1463385604">
          <w:marLeft w:val="274"/>
          <w:marRight w:val="0"/>
          <w:marTop w:val="0"/>
          <w:marBottom w:val="0"/>
          <w:divBdr>
            <w:top w:val="none" w:sz="0" w:space="0" w:color="auto"/>
            <w:left w:val="none" w:sz="0" w:space="0" w:color="auto"/>
            <w:bottom w:val="none" w:sz="0" w:space="0" w:color="auto"/>
            <w:right w:val="none" w:sz="0" w:space="0" w:color="auto"/>
          </w:divBdr>
        </w:div>
        <w:div w:id="472019992">
          <w:marLeft w:val="360"/>
          <w:marRight w:val="0"/>
          <w:marTop w:val="0"/>
          <w:marBottom w:val="0"/>
          <w:divBdr>
            <w:top w:val="none" w:sz="0" w:space="0" w:color="auto"/>
            <w:left w:val="none" w:sz="0" w:space="0" w:color="auto"/>
            <w:bottom w:val="none" w:sz="0" w:space="0" w:color="auto"/>
            <w:right w:val="none" w:sz="0" w:space="0" w:color="auto"/>
          </w:divBdr>
        </w:div>
        <w:div w:id="1526210640">
          <w:marLeft w:val="360"/>
          <w:marRight w:val="0"/>
          <w:marTop w:val="0"/>
          <w:marBottom w:val="0"/>
          <w:divBdr>
            <w:top w:val="none" w:sz="0" w:space="0" w:color="auto"/>
            <w:left w:val="none" w:sz="0" w:space="0" w:color="auto"/>
            <w:bottom w:val="none" w:sz="0" w:space="0" w:color="auto"/>
            <w:right w:val="none" w:sz="0" w:space="0" w:color="auto"/>
          </w:divBdr>
        </w:div>
        <w:div w:id="1879202828">
          <w:marLeft w:val="360"/>
          <w:marRight w:val="0"/>
          <w:marTop w:val="0"/>
          <w:marBottom w:val="0"/>
          <w:divBdr>
            <w:top w:val="none" w:sz="0" w:space="0" w:color="auto"/>
            <w:left w:val="none" w:sz="0" w:space="0" w:color="auto"/>
            <w:bottom w:val="none" w:sz="0" w:space="0" w:color="auto"/>
            <w:right w:val="none" w:sz="0" w:space="0" w:color="auto"/>
          </w:divBdr>
        </w:div>
        <w:div w:id="1199927896">
          <w:marLeft w:val="360"/>
          <w:marRight w:val="0"/>
          <w:marTop w:val="0"/>
          <w:marBottom w:val="0"/>
          <w:divBdr>
            <w:top w:val="none" w:sz="0" w:space="0" w:color="auto"/>
            <w:left w:val="none" w:sz="0" w:space="0" w:color="auto"/>
            <w:bottom w:val="none" w:sz="0" w:space="0" w:color="auto"/>
            <w:right w:val="none" w:sz="0" w:space="0" w:color="auto"/>
          </w:divBdr>
        </w:div>
        <w:div w:id="2096197864">
          <w:marLeft w:val="274"/>
          <w:marRight w:val="0"/>
          <w:marTop w:val="0"/>
          <w:marBottom w:val="0"/>
          <w:divBdr>
            <w:top w:val="none" w:sz="0" w:space="0" w:color="auto"/>
            <w:left w:val="none" w:sz="0" w:space="0" w:color="auto"/>
            <w:bottom w:val="none" w:sz="0" w:space="0" w:color="auto"/>
            <w:right w:val="none" w:sz="0" w:space="0" w:color="auto"/>
          </w:divBdr>
        </w:div>
        <w:div w:id="1803305323">
          <w:marLeft w:val="274"/>
          <w:marRight w:val="0"/>
          <w:marTop w:val="0"/>
          <w:marBottom w:val="0"/>
          <w:divBdr>
            <w:top w:val="none" w:sz="0" w:space="0" w:color="auto"/>
            <w:left w:val="none" w:sz="0" w:space="0" w:color="auto"/>
            <w:bottom w:val="none" w:sz="0" w:space="0" w:color="auto"/>
            <w:right w:val="none" w:sz="0" w:space="0" w:color="auto"/>
          </w:divBdr>
        </w:div>
        <w:div w:id="345450487">
          <w:marLeft w:val="274"/>
          <w:marRight w:val="0"/>
          <w:marTop w:val="0"/>
          <w:marBottom w:val="0"/>
          <w:divBdr>
            <w:top w:val="none" w:sz="0" w:space="0" w:color="auto"/>
            <w:left w:val="none" w:sz="0" w:space="0" w:color="auto"/>
            <w:bottom w:val="none" w:sz="0" w:space="0" w:color="auto"/>
            <w:right w:val="none" w:sz="0" w:space="0" w:color="auto"/>
          </w:divBdr>
        </w:div>
        <w:div w:id="605234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cofys_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DocumentCategory xmlns="512afb6e-6e22-46e6-8dba-e0fabba8da4e">Report</ProjectDocumentCategory>
    <EcofysConfidential xmlns="512afb6e-6e22-46e6-8dba-e0fabba8da4e">false</EcofysConfidential>
    <ProjectDocumentDescription xmlns="512afb6e-6e22-46e6-8dba-e0fabba8da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754EF69CC447396707CDFA155F78400E9DF7EE60DE8ED4C97A3BCD99F58D7F0" ma:contentTypeVersion="0" ma:contentTypeDescription="Create a new document." ma:contentTypeScope="" ma:versionID="71c095f35652b033759591fed775142c">
  <xsd:schema xmlns:xsd="http://www.w3.org/2001/XMLSchema" xmlns:xs="http://www.w3.org/2001/XMLSchema" xmlns:p="http://schemas.microsoft.com/office/2006/metadata/properties" xmlns:ns2="512afb6e-6e22-46e6-8dba-e0fabba8da4e" targetNamespace="http://schemas.microsoft.com/office/2006/metadata/properties" ma:root="true" ma:fieldsID="a1644312407da9149dcb06f6711eae2f" ns2:_="">
    <xsd:import namespace="512afb6e-6e22-46e6-8dba-e0fabba8da4e"/>
    <xsd:element name="properties">
      <xsd:complexType>
        <xsd:sequence>
          <xsd:element name="documentManagement">
            <xsd:complexType>
              <xsd:all>
                <xsd:element ref="ns2:ProjectDocumentDescription" minOccurs="0"/>
                <xsd:element ref="ns2:ProjectDocumentCategory"/>
                <xsd:element ref="ns2:Ecofy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fb6e-6e22-46e6-8dba-e0fabba8da4e" elementFormDefault="qualified">
    <xsd:import namespace="http://schemas.microsoft.com/office/2006/documentManagement/types"/>
    <xsd:import namespace="http://schemas.microsoft.com/office/infopath/2007/PartnerControls"/>
    <xsd:element name="ProjectDocumentDescription" ma:index="8" nillable="true" ma:displayName="Document Description" ma:internalName="ProjectDocumentDescription">
      <xsd:simpleType>
        <xsd:restriction base="dms:Note">
          <xsd:maxLength value="255"/>
        </xsd:restriction>
      </xsd:simpleType>
    </xsd:element>
    <xsd:element name="ProjectDocumentCategory" ma:index="9" ma:displayName="Document Category" ma:default="" ma:internalName="ProjectDocumentCategory">
      <xsd:simpleType>
        <xsd:restriction base="dms:Choice">
          <xsd:enumeration value="Proposal"/>
          <xsd:enumeration value="QCL"/>
          <xsd:enumeration value="Budget"/>
          <xsd:enumeration value="Contract"/>
          <xsd:enumeration value="Communication"/>
          <xsd:enumeration value="Minutes"/>
          <xsd:enumeration value="Data"/>
          <xsd:enumeration value="Report"/>
          <xsd:enumeration value="Background information"/>
          <xsd:enumeration value="Invoice"/>
          <xsd:enumeration value="Planning and control"/>
          <xsd:enumeration value="Presentation"/>
          <xsd:enumeration value="Image"/>
        </xsd:restriction>
      </xsd:simpleType>
    </xsd:element>
    <xsd:element name="EcofysConfidential" ma:index="10" nillable="true" ma:displayName="Confidential" ma:default="0" ma:internalName="EcofysConfidenti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4EE8-3A1A-4150-BEFD-0FA68D0F2733}">
  <ds:schemaRefs>
    <ds:schemaRef ds:uri="http://schemas.microsoft.com/office/2006/metadata/properties"/>
    <ds:schemaRef ds:uri="http://schemas.microsoft.com/office/infopath/2007/PartnerControls"/>
    <ds:schemaRef ds:uri="512afb6e-6e22-46e6-8dba-e0fabba8da4e"/>
  </ds:schemaRefs>
</ds:datastoreItem>
</file>

<file path=customXml/itemProps2.xml><?xml version="1.0" encoding="utf-8"?>
<ds:datastoreItem xmlns:ds="http://schemas.openxmlformats.org/officeDocument/2006/customXml" ds:itemID="{1155E92E-2EA8-447D-A938-A1690080E2CB}">
  <ds:schemaRefs>
    <ds:schemaRef ds:uri="http://schemas.microsoft.com/sharepoint/v3/contenttype/forms"/>
  </ds:schemaRefs>
</ds:datastoreItem>
</file>

<file path=customXml/itemProps3.xml><?xml version="1.0" encoding="utf-8"?>
<ds:datastoreItem xmlns:ds="http://schemas.openxmlformats.org/officeDocument/2006/customXml" ds:itemID="{A1BF43A5-D3CE-42AC-8263-B21F15E8D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fb6e-6e22-46e6-8dba-e0fabba8d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EDC46-45FF-4D53-8A05-CD0E0532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8</TotalTime>
  <Pages>7</Pages>
  <Words>1151</Words>
  <Characters>6699</Characters>
  <Application>Microsoft Office Word</Application>
  <DocSecurity>0</DocSecurity>
  <Lines>372</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Ecofys</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Escalante</dc:creator>
  <cp:lastModifiedBy>hans</cp:lastModifiedBy>
  <cp:revision>4</cp:revision>
  <cp:lastPrinted>2013-11-12T15:34:00Z</cp:lastPrinted>
  <dcterms:created xsi:type="dcterms:W3CDTF">2013-11-12T15:50:00Z</dcterms:created>
  <dcterms:modified xsi:type="dcterms:W3CDTF">2013-11-12T16:01:00Z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M:\POL\CLI_CO\Public\Info\Citavi Team\Projects\CLI References (Citavi 4) (2)\CLI References (Citavi 4) (2).ctt4</vt:lpwstr>
  </property>
  <property fmtid="{D5CDD505-2E9C-101B-9397-08002B2CF9AE}" pid="3" name="CitaviDocumentProperty_7">
    <vt:lpwstr>CLI References (Citavi 4) (2)</vt:lpwstr>
  </property>
  <property fmtid="{D5CDD505-2E9C-101B-9397-08002B2CF9AE}" pid="4" name="CitaviDocumentProperty_0">
    <vt:lpwstr>9563ff4a-b601-4e5c-b658-cdca4023c4db</vt:lpwstr>
  </property>
  <property fmtid="{D5CDD505-2E9C-101B-9397-08002B2CF9AE}" pid="5" name="CitaviDocumentProperty_1">
    <vt:lpwstr>4.1.0.3</vt:lpwstr>
  </property>
  <property fmtid="{D5CDD505-2E9C-101B-9397-08002B2CF9AE}" pid="6" name="ContentTypeId">
    <vt:lpwstr>0x01010041C754EF69CC447396707CDFA155F78400E9DF7EE60DE8ED4C97A3BCD99F58D7F0</vt:lpwstr>
  </property>
</Properties>
</file>